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79F" w:rsidRPr="005A379F" w:rsidRDefault="006E04C4" w:rsidP="005A379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Уважа</w:t>
      </w:r>
      <w:r w:rsidR="00F42A89">
        <w:rPr>
          <w:rFonts w:cstheme="minorHAnsi"/>
          <w:b/>
          <w:sz w:val="24"/>
          <w:szCs w:val="24"/>
        </w:rPr>
        <w:t xml:space="preserve">емые участники </w:t>
      </w:r>
      <w:r w:rsidR="005A379F">
        <w:rPr>
          <w:rFonts w:cstheme="minorHAnsi"/>
          <w:b/>
          <w:sz w:val="24"/>
          <w:szCs w:val="24"/>
        </w:rPr>
        <w:t>III Всероссийского</w:t>
      </w:r>
      <w:r w:rsidR="005A379F" w:rsidRPr="005A379F">
        <w:rPr>
          <w:rFonts w:cstheme="minorHAnsi"/>
          <w:b/>
          <w:sz w:val="24"/>
          <w:szCs w:val="24"/>
        </w:rPr>
        <w:t xml:space="preserve"> конгресс</w:t>
      </w:r>
      <w:r w:rsidR="005A379F">
        <w:rPr>
          <w:rFonts w:cstheme="minorHAnsi"/>
          <w:b/>
          <w:sz w:val="24"/>
          <w:szCs w:val="24"/>
        </w:rPr>
        <w:t>а</w:t>
      </w:r>
      <w:r w:rsidR="005A379F" w:rsidRPr="005A379F">
        <w:rPr>
          <w:rFonts w:cstheme="minorHAnsi"/>
          <w:b/>
          <w:sz w:val="24"/>
          <w:szCs w:val="24"/>
        </w:rPr>
        <w:t xml:space="preserve"> Национальной</w:t>
      </w:r>
    </w:p>
    <w:p w:rsidR="003A0FA5" w:rsidRDefault="005A379F" w:rsidP="005A379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A379F">
        <w:rPr>
          <w:rFonts w:cstheme="minorHAnsi"/>
          <w:b/>
          <w:sz w:val="24"/>
          <w:szCs w:val="24"/>
        </w:rPr>
        <w:t xml:space="preserve">медицинской ассоциации </w:t>
      </w:r>
      <w:proofErr w:type="spellStart"/>
      <w:r w:rsidRPr="005A379F">
        <w:rPr>
          <w:rFonts w:cstheme="minorHAnsi"/>
          <w:b/>
          <w:sz w:val="24"/>
          <w:szCs w:val="24"/>
        </w:rPr>
        <w:t>оториноларингологов</w:t>
      </w:r>
      <w:proofErr w:type="spellEnd"/>
      <w:r w:rsidRPr="005A379F">
        <w:rPr>
          <w:rFonts w:cstheme="minorHAnsi"/>
          <w:b/>
          <w:sz w:val="24"/>
          <w:szCs w:val="24"/>
        </w:rPr>
        <w:t xml:space="preserve"> России</w:t>
      </w:r>
      <w:r w:rsidR="003B198D">
        <w:rPr>
          <w:rFonts w:cstheme="minorHAnsi"/>
          <w:b/>
          <w:sz w:val="24"/>
          <w:szCs w:val="24"/>
        </w:rPr>
        <w:t>!</w:t>
      </w:r>
    </w:p>
    <w:p w:rsidR="003B198D" w:rsidRPr="00482B92" w:rsidRDefault="003B198D" w:rsidP="00AD1CF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B198D" w:rsidRDefault="00482B92" w:rsidP="00FD463F">
      <w:pPr>
        <w:spacing w:after="0" w:line="240" w:lineRule="auto"/>
        <w:jc w:val="center"/>
        <w:outlineLvl w:val="2"/>
        <w:rPr>
          <w:rFonts w:ascii="Century Gothic" w:eastAsia="Times New Roman" w:hAnsi="Century Gothic" w:cstheme="minorHAnsi"/>
          <w:bCs/>
          <w:sz w:val="20"/>
          <w:szCs w:val="20"/>
          <w:lang w:eastAsia="ru-RU"/>
        </w:rPr>
      </w:pPr>
      <w:r>
        <w:rPr>
          <w:rFonts w:ascii="Century Gothic" w:eastAsia="Times New Roman" w:hAnsi="Century Gothic" w:cstheme="minorHAnsi"/>
          <w:bCs/>
          <w:sz w:val="20"/>
          <w:szCs w:val="20"/>
          <w:lang w:eastAsia="ru-RU"/>
        </w:rPr>
        <w:t>Мы п</w:t>
      </w:r>
      <w:r w:rsidR="003B198D">
        <w:rPr>
          <w:rFonts w:ascii="Century Gothic" w:eastAsia="Times New Roman" w:hAnsi="Century Gothic" w:cstheme="minorHAnsi"/>
          <w:bCs/>
          <w:sz w:val="20"/>
          <w:szCs w:val="20"/>
          <w:lang w:eastAsia="ru-RU"/>
        </w:rPr>
        <w:t xml:space="preserve">редлагаем </w:t>
      </w:r>
      <w:r w:rsidR="00B24D8D">
        <w:rPr>
          <w:rFonts w:ascii="Century Gothic" w:eastAsia="Times New Roman" w:hAnsi="Century Gothic" w:cstheme="minorHAnsi"/>
          <w:bCs/>
          <w:sz w:val="20"/>
          <w:szCs w:val="20"/>
          <w:lang w:eastAsia="ru-RU"/>
        </w:rPr>
        <w:t>уникальные</w:t>
      </w:r>
      <w:r w:rsidR="00E336EB" w:rsidRPr="00482B92">
        <w:rPr>
          <w:rFonts w:ascii="Century Gothic" w:eastAsia="Times New Roman" w:hAnsi="Century Gothic" w:cstheme="minorHAnsi"/>
          <w:bCs/>
          <w:sz w:val="20"/>
          <w:szCs w:val="20"/>
          <w:lang w:eastAsia="ru-RU"/>
        </w:rPr>
        <w:t xml:space="preserve"> условия проживания</w:t>
      </w:r>
      <w:r w:rsidR="003B198D">
        <w:rPr>
          <w:rFonts w:ascii="Century Gothic" w:eastAsia="Times New Roman" w:hAnsi="Century Gothic" w:cstheme="minorHAnsi"/>
          <w:bCs/>
          <w:sz w:val="20"/>
          <w:szCs w:val="20"/>
          <w:lang w:eastAsia="ru-RU"/>
        </w:rPr>
        <w:t xml:space="preserve"> в Гостиничном Комплексе «Ока»</w:t>
      </w:r>
      <w:r w:rsidR="005929CC">
        <w:rPr>
          <w:rFonts w:ascii="Century Gothic" w:eastAsia="Times New Roman" w:hAnsi="Century Gothic" w:cstheme="minorHAnsi"/>
          <w:bCs/>
          <w:sz w:val="20"/>
          <w:szCs w:val="20"/>
          <w:lang w:eastAsia="ru-RU"/>
        </w:rPr>
        <w:t>.</w:t>
      </w:r>
      <w:r w:rsidR="00E336EB" w:rsidRPr="00482B92">
        <w:rPr>
          <w:rFonts w:ascii="Century Gothic" w:eastAsia="Times New Roman" w:hAnsi="Century Gothic" w:cstheme="minorHAnsi"/>
          <w:bCs/>
          <w:sz w:val="20"/>
          <w:szCs w:val="20"/>
          <w:lang w:eastAsia="ru-RU"/>
        </w:rPr>
        <w:t xml:space="preserve"> </w:t>
      </w:r>
    </w:p>
    <w:p w:rsidR="005929CC" w:rsidRDefault="00A05BA7" w:rsidP="00F03ECA">
      <w:pPr>
        <w:spacing w:after="0" w:line="240" w:lineRule="auto"/>
        <w:jc w:val="center"/>
        <w:outlineLvl w:val="2"/>
        <w:rPr>
          <w:rFonts w:ascii="Century Gothic" w:eastAsia="Times New Roman" w:hAnsi="Century Gothic" w:cstheme="minorHAnsi"/>
          <w:bCs/>
          <w:sz w:val="20"/>
          <w:szCs w:val="20"/>
          <w:lang w:eastAsia="ru-RU"/>
        </w:rPr>
      </w:pPr>
      <w:r>
        <w:rPr>
          <w:rFonts w:ascii="Century Gothic" w:eastAsia="Times New Roman" w:hAnsi="Century Gothic" w:cstheme="minorHAnsi"/>
          <w:bCs/>
          <w:sz w:val="20"/>
          <w:szCs w:val="20"/>
          <w:lang w:eastAsia="ru-RU"/>
        </w:rPr>
        <w:t>Г. Н. Новгород, проспект Гагарина, 27</w:t>
      </w:r>
    </w:p>
    <w:p w:rsidR="006E04C4" w:rsidRDefault="00134E6F" w:rsidP="00FD463F">
      <w:pPr>
        <w:spacing w:after="0" w:line="240" w:lineRule="auto"/>
        <w:jc w:val="center"/>
        <w:outlineLvl w:val="2"/>
        <w:rPr>
          <w:rFonts w:ascii="Century Gothic" w:eastAsia="Times New Roman" w:hAnsi="Century Gothic" w:cstheme="minorHAnsi"/>
          <w:b/>
          <w:bCs/>
          <w:sz w:val="28"/>
          <w:szCs w:val="28"/>
          <w:lang w:eastAsia="ru-RU"/>
        </w:rPr>
      </w:pPr>
      <w:r>
        <w:rPr>
          <w:rFonts w:ascii="Century Gothic" w:eastAsia="Times New Roman" w:hAnsi="Century Gothic" w:cstheme="minorHAnsi"/>
          <w:b/>
          <w:bCs/>
          <w:sz w:val="28"/>
          <w:szCs w:val="28"/>
          <w:lang w:eastAsia="ru-RU"/>
        </w:rPr>
        <w:t>В период с 19-22.</w:t>
      </w:r>
      <w:r w:rsidR="005A379F">
        <w:rPr>
          <w:rFonts w:ascii="Century Gothic" w:eastAsia="Times New Roman" w:hAnsi="Century Gothic" w:cstheme="minorHAnsi"/>
          <w:b/>
          <w:bCs/>
          <w:sz w:val="28"/>
          <w:szCs w:val="28"/>
          <w:lang w:eastAsia="ru-RU"/>
        </w:rPr>
        <w:t>11</w:t>
      </w:r>
      <w:r w:rsidR="006E04C4">
        <w:rPr>
          <w:rFonts w:ascii="Century Gothic" w:eastAsia="Times New Roman" w:hAnsi="Century Gothic" w:cstheme="minorHAnsi"/>
          <w:b/>
          <w:bCs/>
          <w:sz w:val="28"/>
          <w:szCs w:val="28"/>
          <w:lang w:eastAsia="ru-RU"/>
        </w:rPr>
        <w:t>.19</w:t>
      </w:r>
    </w:p>
    <w:p w:rsidR="00134E6F" w:rsidRDefault="00A05BA7" w:rsidP="00F03ECA">
      <w:pPr>
        <w:pStyle w:val="ad"/>
        <w:spacing w:before="0" w:beforeAutospacing="0" w:after="0" w:afterAutospacing="0"/>
        <w:textAlignment w:val="baseline"/>
        <w:rPr>
          <w:rFonts w:ascii="&amp;quot" w:hAnsi="&amp;quot"/>
          <w:b/>
          <w:color w:val="000000" w:themeColor="text1"/>
          <w:sz w:val="28"/>
          <w:szCs w:val="28"/>
          <w:bdr w:val="none" w:sz="0" w:space="0" w:color="auto" w:frame="1"/>
        </w:rPr>
      </w:pPr>
      <w:r w:rsidRPr="00F03ECA">
        <w:rPr>
          <w:rFonts w:ascii="&amp;quot" w:hAnsi="&amp;quot"/>
          <w:color w:val="000000" w:themeColor="text1"/>
          <w:sz w:val="28"/>
          <w:szCs w:val="28"/>
          <w:bdr w:val="none" w:sz="0" w:space="0" w:color="auto" w:frame="1"/>
        </w:rPr>
        <w:t>Бронирование по кодовому слову</w:t>
      </w:r>
      <w:r w:rsidR="00134E6F">
        <w:rPr>
          <w:rFonts w:ascii="&amp;quot" w:hAnsi="&amp;quot"/>
          <w:color w:val="000000" w:themeColor="text1"/>
          <w:sz w:val="28"/>
          <w:szCs w:val="28"/>
          <w:bdr w:val="none" w:sz="0" w:space="0" w:color="auto" w:frame="1"/>
        </w:rPr>
        <w:t>/</w:t>
      </w:r>
      <w:proofErr w:type="spellStart"/>
      <w:r w:rsidR="00134E6F">
        <w:rPr>
          <w:rFonts w:ascii="&amp;quot" w:hAnsi="&amp;quot"/>
          <w:color w:val="000000" w:themeColor="text1"/>
          <w:sz w:val="28"/>
          <w:szCs w:val="28"/>
          <w:bdr w:val="none" w:sz="0" w:space="0" w:color="auto" w:frame="1"/>
        </w:rPr>
        <w:t>промокод</w:t>
      </w:r>
      <w:proofErr w:type="gramStart"/>
      <w:r w:rsidR="00134E6F">
        <w:rPr>
          <w:rFonts w:ascii="&amp;quot" w:hAnsi="&amp;quot"/>
          <w:color w:val="000000" w:themeColor="text1"/>
          <w:sz w:val="28"/>
          <w:szCs w:val="28"/>
          <w:bdr w:val="none" w:sz="0" w:space="0" w:color="auto" w:frame="1"/>
        </w:rPr>
        <w:t>у</w:t>
      </w:r>
      <w:proofErr w:type="spellEnd"/>
      <w:r w:rsidRPr="00F03ECA">
        <w:rPr>
          <w:rFonts w:ascii="&amp;quot" w:hAnsi="&amp;quot"/>
          <w:color w:val="000000" w:themeColor="text1"/>
          <w:sz w:val="28"/>
          <w:szCs w:val="28"/>
          <w:bdr w:val="none" w:sz="0" w:space="0" w:color="auto" w:frame="1"/>
        </w:rPr>
        <w:t>-</w:t>
      </w:r>
      <w:proofErr w:type="gramEnd"/>
      <w:r w:rsidRPr="00F03ECA">
        <w:rPr>
          <w:rFonts w:ascii="&amp;quot" w:hAnsi="&amp;quot"/>
          <w:color w:val="000000" w:themeColor="text1"/>
          <w:sz w:val="28"/>
          <w:szCs w:val="28"/>
          <w:bdr w:val="none" w:sz="0" w:space="0" w:color="auto" w:frame="1"/>
        </w:rPr>
        <w:t> </w:t>
      </w:r>
      <w:r w:rsidR="00E61870">
        <w:rPr>
          <w:rFonts w:ascii="&amp;quot" w:hAnsi="&amp;quot"/>
          <w:color w:val="000000" w:themeColor="text1"/>
          <w:sz w:val="28"/>
          <w:szCs w:val="28"/>
          <w:bdr w:val="none" w:sz="0" w:space="0" w:color="auto" w:frame="1"/>
        </w:rPr>
        <w:t>«</w:t>
      </w:r>
      <w:r w:rsidR="00280635">
        <w:rPr>
          <w:rFonts w:cstheme="minorHAnsi"/>
          <w:b/>
        </w:rPr>
        <w:t>Врачи</w:t>
      </w:r>
      <w:r w:rsidR="00E61870">
        <w:rPr>
          <w:rFonts w:cstheme="minorHAnsi"/>
          <w:b/>
        </w:rPr>
        <w:t>»</w:t>
      </w:r>
    </w:p>
    <w:p w:rsidR="00A05BA7" w:rsidRPr="00F03ECA" w:rsidRDefault="00A05BA7" w:rsidP="00F03ECA">
      <w:pPr>
        <w:pStyle w:val="ad"/>
        <w:spacing w:before="0" w:beforeAutospacing="0" w:after="0" w:afterAutospacing="0"/>
        <w:textAlignment w:val="baseline"/>
        <w:rPr>
          <w:rFonts w:ascii="&amp;quot" w:hAnsi="&amp;quot"/>
          <w:color w:val="000000" w:themeColor="text1"/>
          <w:sz w:val="28"/>
          <w:szCs w:val="28"/>
        </w:rPr>
      </w:pPr>
      <w:r w:rsidRPr="00F03ECA">
        <w:rPr>
          <w:rFonts w:ascii="&amp;quot" w:hAnsi="&amp;quot"/>
          <w:color w:val="000000" w:themeColor="text1"/>
          <w:sz w:val="28"/>
          <w:szCs w:val="28"/>
          <w:bdr w:val="none" w:sz="0" w:space="0" w:color="auto" w:frame="1"/>
        </w:rPr>
        <w:t>(</w:t>
      </w:r>
      <w:r w:rsidR="00134E6F">
        <w:rPr>
          <w:rFonts w:ascii="&amp;quot" w:hAnsi="&amp;quot"/>
          <w:color w:val="000000" w:themeColor="text1"/>
          <w:sz w:val="28"/>
          <w:szCs w:val="28"/>
          <w:bdr w:val="none" w:sz="0" w:space="0" w:color="auto" w:frame="1"/>
        </w:rPr>
        <w:t xml:space="preserve">на сайте, </w:t>
      </w:r>
      <w:r w:rsidRPr="00F03ECA">
        <w:rPr>
          <w:rFonts w:ascii="&amp;quot" w:hAnsi="&amp;quot"/>
          <w:color w:val="000000" w:themeColor="text1"/>
          <w:sz w:val="28"/>
          <w:szCs w:val="28"/>
          <w:bdr w:val="none" w:sz="0" w:space="0" w:color="auto" w:frame="1"/>
        </w:rPr>
        <w:t>по телефону или e-</w:t>
      </w:r>
      <w:proofErr w:type="spellStart"/>
      <w:r w:rsidRPr="00F03ECA">
        <w:rPr>
          <w:rFonts w:ascii="&amp;quot" w:hAnsi="&amp;quot"/>
          <w:color w:val="000000" w:themeColor="text1"/>
          <w:sz w:val="28"/>
          <w:szCs w:val="28"/>
          <w:bdr w:val="none" w:sz="0" w:space="0" w:color="auto" w:frame="1"/>
        </w:rPr>
        <w:t>mail</w:t>
      </w:r>
      <w:proofErr w:type="spellEnd"/>
      <w:r w:rsidRPr="00F03ECA">
        <w:rPr>
          <w:rFonts w:ascii="&amp;quot" w:hAnsi="&amp;quot"/>
          <w:color w:val="000000" w:themeColor="text1"/>
          <w:sz w:val="28"/>
          <w:szCs w:val="28"/>
          <w:bdr w:val="none" w:sz="0" w:space="0" w:color="auto" w:frame="1"/>
        </w:rPr>
        <w:t>)</w:t>
      </w:r>
    </w:p>
    <w:p w:rsidR="00A05BA7" w:rsidRPr="00F03ECA" w:rsidRDefault="00A05BA7" w:rsidP="00F03ECA">
      <w:pPr>
        <w:pStyle w:val="ad"/>
        <w:spacing w:before="0" w:beforeAutospacing="0" w:after="0" w:afterAutospacing="0"/>
        <w:textAlignment w:val="baseline"/>
        <w:rPr>
          <w:rFonts w:ascii="&amp;quot" w:hAnsi="&amp;quot"/>
          <w:color w:val="000000" w:themeColor="text1"/>
          <w:sz w:val="28"/>
          <w:szCs w:val="28"/>
        </w:rPr>
      </w:pPr>
      <w:r w:rsidRPr="00F03ECA">
        <w:rPr>
          <w:rFonts w:ascii="&amp;quot" w:hAnsi="&amp;quot"/>
          <w:color w:val="000000" w:themeColor="text1"/>
          <w:sz w:val="28"/>
          <w:szCs w:val="28"/>
          <w:bdr w:val="none" w:sz="0" w:space="0" w:color="auto" w:frame="1"/>
        </w:rPr>
        <w:t>Контакты отдела бронирования:</w:t>
      </w:r>
    </w:p>
    <w:p w:rsidR="00A05BA7" w:rsidRPr="001C5A9B" w:rsidRDefault="008D3B62" w:rsidP="00F03ECA">
      <w:pPr>
        <w:pStyle w:val="ad"/>
        <w:spacing w:before="0" w:beforeAutospacing="0" w:after="0" w:afterAutospacing="0"/>
        <w:textAlignment w:val="baseline"/>
        <w:rPr>
          <w:rFonts w:ascii="&amp;quot" w:hAnsi="&amp;quot"/>
          <w:color w:val="000000" w:themeColor="text1"/>
          <w:sz w:val="28"/>
          <w:szCs w:val="28"/>
          <w:bdr w:val="none" w:sz="0" w:space="0" w:color="auto" w:frame="1"/>
        </w:rPr>
      </w:pPr>
      <w:hyperlink r:id="rId8" w:history="1">
        <w:r w:rsidR="00A05BA7" w:rsidRPr="00F03ECA">
          <w:rPr>
            <w:rStyle w:val="a7"/>
            <w:rFonts w:ascii="&amp;quot" w:hAnsi="&amp;quot"/>
            <w:color w:val="000000" w:themeColor="text1"/>
            <w:sz w:val="28"/>
            <w:szCs w:val="28"/>
            <w:bdr w:val="none" w:sz="0" w:space="0" w:color="auto" w:frame="1"/>
            <w:lang w:val="en-US"/>
          </w:rPr>
          <w:t>okabrons</w:t>
        </w:r>
        <w:r w:rsidR="00A05BA7" w:rsidRPr="001C5A9B">
          <w:rPr>
            <w:rStyle w:val="a7"/>
            <w:rFonts w:ascii="&amp;quot" w:hAnsi="&amp;quot"/>
            <w:color w:val="000000" w:themeColor="text1"/>
            <w:sz w:val="28"/>
            <w:szCs w:val="28"/>
            <w:bdr w:val="none" w:sz="0" w:space="0" w:color="auto" w:frame="1"/>
          </w:rPr>
          <w:t>@</w:t>
        </w:r>
        <w:r w:rsidR="00A05BA7" w:rsidRPr="00F03ECA">
          <w:rPr>
            <w:rStyle w:val="a7"/>
            <w:rFonts w:ascii="&amp;quot" w:hAnsi="&amp;quot"/>
            <w:color w:val="000000" w:themeColor="text1"/>
            <w:sz w:val="28"/>
            <w:szCs w:val="28"/>
            <w:bdr w:val="none" w:sz="0" w:space="0" w:color="auto" w:frame="1"/>
            <w:lang w:val="en-US"/>
          </w:rPr>
          <w:t>hoteloka</w:t>
        </w:r>
        <w:r w:rsidR="00A05BA7" w:rsidRPr="001C5A9B">
          <w:rPr>
            <w:rStyle w:val="a7"/>
            <w:rFonts w:ascii="&amp;quot" w:hAnsi="&amp;quot"/>
            <w:color w:val="000000" w:themeColor="text1"/>
            <w:sz w:val="28"/>
            <w:szCs w:val="28"/>
            <w:bdr w:val="none" w:sz="0" w:space="0" w:color="auto" w:frame="1"/>
          </w:rPr>
          <w:t>.</w:t>
        </w:r>
        <w:proofErr w:type="spellStart"/>
        <w:r w:rsidR="00A05BA7" w:rsidRPr="00F03ECA">
          <w:rPr>
            <w:rStyle w:val="a7"/>
            <w:rFonts w:ascii="&amp;quot" w:hAnsi="&amp;quot"/>
            <w:color w:val="000000" w:themeColor="text1"/>
            <w:sz w:val="28"/>
            <w:szCs w:val="28"/>
            <w:bdr w:val="none" w:sz="0" w:space="0" w:color="auto" w:frame="1"/>
            <w:lang w:val="en-US"/>
          </w:rPr>
          <w:t>ru</w:t>
        </w:r>
        <w:proofErr w:type="spellEnd"/>
      </w:hyperlink>
    </w:p>
    <w:p w:rsidR="00F9762C" w:rsidRPr="00280635" w:rsidRDefault="001C5A9B" w:rsidP="00134E6F">
      <w:pPr>
        <w:rPr>
          <w:rFonts w:ascii="Century Gothic" w:hAnsi="Century Gothic"/>
          <w:b/>
          <w:sz w:val="20"/>
          <w:szCs w:val="20"/>
        </w:rPr>
      </w:pPr>
      <w:r w:rsidRPr="00280635">
        <w:rPr>
          <w:rFonts w:ascii="&amp;quot" w:hAnsi="&amp;quot"/>
          <w:b/>
          <w:color w:val="000000" w:themeColor="text1"/>
          <w:sz w:val="28"/>
          <w:szCs w:val="28"/>
          <w:bdr w:val="none" w:sz="0" w:space="0" w:color="auto" w:frame="1"/>
        </w:rPr>
        <w:t xml:space="preserve">Тел: </w:t>
      </w:r>
      <w:r w:rsidR="00134E6F" w:rsidRPr="00280635">
        <w:rPr>
          <w:rFonts w:ascii="Times New Roman" w:hAnsi="Times New Roman" w:cs="Times New Roman"/>
          <w:b/>
          <w:sz w:val="24"/>
          <w:szCs w:val="24"/>
        </w:rPr>
        <w:t xml:space="preserve">8 800 100 04 77, +7 (950) 377-07-30, </w:t>
      </w:r>
      <w:r w:rsidR="00134E6F" w:rsidRPr="00280635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134E6F" w:rsidRPr="00280635">
        <w:rPr>
          <w:rFonts w:ascii="Times New Roman" w:hAnsi="Times New Roman" w:cs="Times New Roman"/>
          <w:b/>
          <w:sz w:val="24"/>
          <w:szCs w:val="24"/>
        </w:rPr>
        <w:t>-</w:t>
      </w:r>
      <w:r w:rsidR="00134E6F" w:rsidRPr="00280635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34E6F" w:rsidRPr="00280635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9" w:history="1">
        <w:r w:rsidR="00134E6F" w:rsidRPr="00280635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sales</w:t>
        </w:r>
        <w:r w:rsidR="00134E6F" w:rsidRPr="00280635">
          <w:rPr>
            <w:rStyle w:val="a7"/>
            <w:rFonts w:ascii="Times New Roman" w:hAnsi="Times New Roman" w:cs="Times New Roman"/>
            <w:b/>
            <w:sz w:val="24"/>
            <w:szCs w:val="24"/>
          </w:rPr>
          <w:t>5@</w:t>
        </w:r>
        <w:proofErr w:type="spellStart"/>
        <w:r w:rsidR="00134E6F" w:rsidRPr="00280635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hoteloka</w:t>
        </w:r>
        <w:proofErr w:type="spellEnd"/>
        <w:r w:rsidR="00134E6F" w:rsidRPr="00280635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134E6F" w:rsidRPr="00280635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134E6F" w:rsidRPr="002806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E6F" w:rsidRPr="00280635">
        <w:rPr>
          <w:rFonts w:ascii="Century Gothic" w:hAnsi="Century Gothic"/>
          <w:b/>
          <w:sz w:val="20"/>
          <w:szCs w:val="20"/>
        </w:rPr>
        <w:t>Ваш персональный менеджер Екатерина Смирнова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2"/>
        <w:gridCol w:w="2183"/>
        <w:gridCol w:w="2170"/>
        <w:gridCol w:w="2170"/>
      </w:tblGrid>
      <w:tr w:rsidR="00D56C59" w:rsidRPr="00800289" w:rsidTr="002B090F">
        <w:trPr>
          <w:trHeight w:val="274"/>
        </w:trPr>
        <w:tc>
          <w:tcPr>
            <w:tcW w:w="3382" w:type="dxa"/>
            <w:shd w:val="clear" w:color="auto" w:fill="5F5159"/>
          </w:tcPr>
          <w:p w:rsidR="00D56C59" w:rsidRPr="000C3A06" w:rsidRDefault="00D56C59" w:rsidP="002B090F">
            <w:pPr>
              <w:tabs>
                <w:tab w:val="left" w:pos="1935"/>
              </w:tabs>
              <w:rPr>
                <w:b/>
                <w:color w:val="FFFFFF"/>
                <w:sz w:val="20"/>
                <w:szCs w:val="20"/>
              </w:rPr>
            </w:pPr>
            <w:r w:rsidRPr="000C3A06">
              <w:rPr>
                <w:b/>
                <w:color w:val="FFFFFF"/>
                <w:sz w:val="20"/>
                <w:szCs w:val="20"/>
              </w:rPr>
              <w:t>Категория номера</w:t>
            </w:r>
          </w:p>
        </w:tc>
        <w:tc>
          <w:tcPr>
            <w:tcW w:w="6523" w:type="dxa"/>
            <w:gridSpan w:val="3"/>
            <w:shd w:val="clear" w:color="auto" w:fill="5F5159"/>
          </w:tcPr>
          <w:p w:rsidR="00D56C59" w:rsidRPr="000C3A06" w:rsidRDefault="00D56C59" w:rsidP="002B090F">
            <w:pPr>
              <w:tabs>
                <w:tab w:val="left" w:pos="1935"/>
              </w:tabs>
              <w:rPr>
                <w:b/>
                <w:color w:val="FFFFFF"/>
                <w:sz w:val="20"/>
                <w:szCs w:val="20"/>
              </w:rPr>
            </w:pPr>
            <w:r w:rsidRPr="000C3A06">
              <w:rPr>
                <w:b/>
                <w:color w:val="FFFFFF"/>
                <w:sz w:val="20"/>
                <w:szCs w:val="20"/>
              </w:rPr>
              <w:t xml:space="preserve">Стоимость проживания за номер в сутки, руб. </w:t>
            </w:r>
            <w:r w:rsidRPr="000C3A06">
              <w:rPr>
                <w:color w:val="FFFFFF"/>
                <w:sz w:val="20"/>
                <w:szCs w:val="20"/>
              </w:rPr>
              <w:t>(в том числе НДС 20%)</w:t>
            </w:r>
          </w:p>
        </w:tc>
      </w:tr>
      <w:tr w:rsidR="00D56C59" w:rsidRPr="00800289" w:rsidTr="002B090F">
        <w:trPr>
          <w:trHeight w:val="247"/>
        </w:trPr>
        <w:tc>
          <w:tcPr>
            <w:tcW w:w="9905" w:type="dxa"/>
            <w:gridSpan w:val="4"/>
            <w:shd w:val="clear" w:color="auto" w:fill="5F5159"/>
          </w:tcPr>
          <w:p w:rsidR="00D56C59" w:rsidRPr="000C3A06" w:rsidRDefault="00D56C59" w:rsidP="002B090F">
            <w:pPr>
              <w:tabs>
                <w:tab w:val="left" w:pos="1935"/>
              </w:tabs>
              <w:jc w:val="center"/>
              <w:rPr>
                <w:b/>
                <w:color w:val="FFFFFF"/>
                <w:sz w:val="20"/>
                <w:szCs w:val="20"/>
              </w:rPr>
            </w:pPr>
            <w:r w:rsidRPr="000C3A06">
              <w:rPr>
                <w:b/>
                <w:color w:val="FFFFFF"/>
                <w:sz w:val="20"/>
                <w:szCs w:val="20"/>
              </w:rPr>
              <w:t>Корпус Бизнес 3***</w:t>
            </w:r>
          </w:p>
        </w:tc>
      </w:tr>
      <w:tr w:rsidR="00D56C59" w:rsidRPr="00800289" w:rsidTr="002B090F">
        <w:trPr>
          <w:trHeight w:val="247"/>
        </w:trPr>
        <w:tc>
          <w:tcPr>
            <w:tcW w:w="3382" w:type="dxa"/>
            <w:shd w:val="clear" w:color="auto" w:fill="5F5159"/>
          </w:tcPr>
          <w:p w:rsidR="00D56C59" w:rsidRPr="000C3A06" w:rsidRDefault="00D56C59" w:rsidP="002B090F">
            <w:pPr>
              <w:tabs>
                <w:tab w:val="left" w:pos="1935"/>
              </w:tabs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5F5159"/>
          </w:tcPr>
          <w:p w:rsidR="00D56C59" w:rsidRPr="000C3A06" w:rsidRDefault="00D56C59" w:rsidP="002B090F">
            <w:pPr>
              <w:tabs>
                <w:tab w:val="left" w:pos="1935"/>
              </w:tabs>
              <w:jc w:val="center"/>
              <w:rPr>
                <w:b/>
                <w:color w:val="FFFFFF"/>
                <w:sz w:val="20"/>
                <w:szCs w:val="20"/>
              </w:rPr>
            </w:pPr>
            <w:r w:rsidRPr="000C3A06">
              <w:rPr>
                <w:b/>
                <w:color w:val="FFFFFF"/>
                <w:sz w:val="20"/>
                <w:szCs w:val="20"/>
              </w:rPr>
              <w:t>Без завтрака одно и двух местное размещение</w:t>
            </w:r>
          </w:p>
        </w:tc>
        <w:tc>
          <w:tcPr>
            <w:tcW w:w="2170" w:type="dxa"/>
            <w:shd w:val="clear" w:color="auto" w:fill="5F5159"/>
          </w:tcPr>
          <w:p w:rsidR="00D56C59" w:rsidRPr="000C3A06" w:rsidRDefault="00D56C59" w:rsidP="002B090F">
            <w:pPr>
              <w:tabs>
                <w:tab w:val="left" w:pos="1935"/>
              </w:tabs>
              <w:jc w:val="center"/>
              <w:rPr>
                <w:b/>
                <w:color w:val="FFFFFF"/>
                <w:sz w:val="20"/>
                <w:szCs w:val="20"/>
              </w:rPr>
            </w:pPr>
            <w:r w:rsidRPr="000C3A06">
              <w:rPr>
                <w:b/>
                <w:color w:val="FFFFFF"/>
                <w:sz w:val="20"/>
                <w:szCs w:val="20"/>
              </w:rPr>
              <w:t>С завтраком на одного человека</w:t>
            </w:r>
          </w:p>
        </w:tc>
        <w:tc>
          <w:tcPr>
            <w:tcW w:w="2170" w:type="dxa"/>
            <w:shd w:val="clear" w:color="auto" w:fill="5F5159"/>
          </w:tcPr>
          <w:p w:rsidR="00D56C59" w:rsidRPr="000C3A06" w:rsidRDefault="00D56C59" w:rsidP="002B090F">
            <w:pPr>
              <w:tabs>
                <w:tab w:val="left" w:pos="1935"/>
              </w:tabs>
              <w:jc w:val="center"/>
              <w:rPr>
                <w:b/>
                <w:color w:val="FFFFFF"/>
                <w:sz w:val="20"/>
                <w:szCs w:val="20"/>
              </w:rPr>
            </w:pPr>
            <w:r w:rsidRPr="000C3A06">
              <w:rPr>
                <w:b/>
                <w:color w:val="FFFFFF"/>
                <w:sz w:val="20"/>
                <w:szCs w:val="20"/>
              </w:rPr>
              <w:t>С завтраком на двоих человек</w:t>
            </w:r>
          </w:p>
        </w:tc>
      </w:tr>
      <w:tr w:rsidR="00D56C59" w:rsidRPr="00800289" w:rsidTr="002B090F">
        <w:trPr>
          <w:trHeight w:val="263"/>
        </w:trPr>
        <w:tc>
          <w:tcPr>
            <w:tcW w:w="3382" w:type="dxa"/>
            <w:shd w:val="clear" w:color="auto" w:fill="FFFFFF"/>
          </w:tcPr>
          <w:p w:rsidR="00D56C59" w:rsidRPr="00800289" w:rsidRDefault="00D56C59" w:rsidP="002B090F">
            <w:pPr>
              <w:tabs>
                <w:tab w:val="left" w:pos="1935"/>
              </w:tabs>
              <w:rPr>
                <w:sz w:val="20"/>
                <w:szCs w:val="20"/>
              </w:rPr>
            </w:pPr>
            <w:r w:rsidRPr="00800289">
              <w:rPr>
                <w:sz w:val="20"/>
                <w:szCs w:val="20"/>
              </w:rPr>
              <w:t xml:space="preserve">Номер первой категории </w:t>
            </w:r>
            <w:r w:rsidRPr="00800289">
              <w:rPr>
                <w:b/>
                <w:i/>
                <w:sz w:val="20"/>
                <w:szCs w:val="20"/>
              </w:rPr>
              <w:t>«Стандарт»</w:t>
            </w:r>
            <w:r w:rsidRPr="00800289">
              <w:rPr>
                <w:sz w:val="20"/>
                <w:szCs w:val="20"/>
              </w:rPr>
              <w:t xml:space="preserve"> </w:t>
            </w:r>
            <w:r w:rsidRPr="00800289">
              <w:rPr>
                <w:i/>
                <w:sz w:val="20"/>
                <w:szCs w:val="20"/>
              </w:rPr>
              <w:t>с 1/2 кроватями</w:t>
            </w:r>
          </w:p>
        </w:tc>
        <w:tc>
          <w:tcPr>
            <w:tcW w:w="2183" w:type="dxa"/>
            <w:shd w:val="clear" w:color="auto" w:fill="FFFFFF"/>
          </w:tcPr>
          <w:p w:rsidR="00D56C59" w:rsidRPr="00635B1A" w:rsidRDefault="00D56C59" w:rsidP="002B090F">
            <w:pPr>
              <w:tabs>
                <w:tab w:val="left" w:pos="193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2340/2520</w:t>
            </w:r>
          </w:p>
        </w:tc>
        <w:tc>
          <w:tcPr>
            <w:tcW w:w="2170" w:type="dxa"/>
            <w:shd w:val="clear" w:color="auto" w:fill="FFFFFF"/>
          </w:tcPr>
          <w:p w:rsidR="00D56C59" w:rsidRPr="00800289" w:rsidRDefault="00D56C59" w:rsidP="002B090F">
            <w:pPr>
              <w:tabs>
                <w:tab w:val="left" w:pos="19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2940,00</w:t>
            </w:r>
          </w:p>
        </w:tc>
        <w:tc>
          <w:tcPr>
            <w:tcW w:w="2170" w:type="dxa"/>
            <w:shd w:val="clear" w:color="auto" w:fill="FFFFFF"/>
          </w:tcPr>
          <w:p w:rsidR="00D56C59" w:rsidRPr="00800289" w:rsidRDefault="00D56C59" w:rsidP="002B090F">
            <w:pPr>
              <w:tabs>
                <w:tab w:val="left" w:pos="19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3720,00</w:t>
            </w:r>
          </w:p>
        </w:tc>
      </w:tr>
      <w:tr w:rsidR="00D56C59" w:rsidRPr="00800289" w:rsidTr="002B090F">
        <w:trPr>
          <w:trHeight w:val="263"/>
        </w:trPr>
        <w:tc>
          <w:tcPr>
            <w:tcW w:w="3382" w:type="dxa"/>
            <w:shd w:val="clear" w:color="auto" w:fill="FFFFFF"/>
          </w:tcPr>
          <w:p w:rsidR="00D56C59" w:rsidRPr="00800289" w:rsidRDefault="00D56C59" w:rsidP="002B090F">
            <w:pPr>
              <w:tabs>
                <w:tab w:val="left" w:pos="1935"/>
              </w:tabs>
              <w:rPr>
                <w:sz w:val="20"/>
                <w:szCs w:val="20"/>
              </w:rPr>
            </w:pPr>
            <w:r w:rsidRPr="00800289">
              <w:rPr>
                <w:sz w:val="20"/>
                <w:szCs w:val="20"/>
              </w:rPr>
              <w:t xml:space="preserve">Номер первой категории </w:t>
            </w:r>
            <w:r w:rsidRPr="00800289">
              <w:rPr>
                <w:b/>
                <w:i/>
                <w:sz w:val="20"/>
                <w:szCs w:val="20"/>
              </w:rPr>
              <w:t>«Стандарт двухкомнатный»</w:t>
            </w:r>
            <w:r w:rsidRPr="008002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3" w:type="dxa"/>
            <w:shd w:val="clear" w:color="auto" w:fill="FFFFFF"/>
          </w:tcPr>
          <w:p w:rsidR="00D56C59" w:rsidRPr="00635B1A" w:rsidRDefault="00D56C59" w:rsidP="002B090F">
            <w:pPr>
              <w:tabs>
                <w:tab w:val="left" w:pos="193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2700/</w:t>
            </w:r>
            <w:r>
              <w:rPr>
                <w:b/>
                <w:sz w:val="20"/>
                <w:szCs w:val="20"/>
                <w:lang w:val="en-US"/>
              </w:rPr>
              <w:t>2880</w:t>
            </w:r>
          </w:p>
        </w:tc>
        <w:tc>
          <w:tcPr>
            <w:tcW w:w="2170" w:type="dxa"/>
            <w:shd w:val="clear" w:color="auto" w:fill="FFFFFF"/>
          </w:tcPr>
          <w:p w:rsidR="00D56C59" w:rsidRPr="00800289" w:rsidRDefault="00D56C59" w:rsidP="002B090F">
            <w:pPr>
              <w:tabs>
                <w:tab w:val="left" w:pos="19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3300,00</w:t>
            </w:r>
          </w:p>
        </w:tc>
        <w:tc>
          <w:tcPr>
            <w:tcW w:w="2170" w:type="dxa"/>
            <w:shd w:val="clear" w:color="auto" w:fill="FFFFFF"/>
          </w:tcPr>
          <w:p w:rsidR="00D56C59" w:rsidRPr="00800289" w:rsidRDefault="00D56C59" w:rsidP="002B090F">
            <w:pPr>
              <w:tabs>
                <w:tab w:val="left" w:pos="19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4080,00</w:t>
            </w:r>
          </w:p>
        </w:tc>
      </w:tr>
      <w:tr w:rsidR="00D56C59" w:rsidRPr="00800289" w:rsidTr="002B090F">
        <w:trPr>
          <w:trHeight w:val="247"/>
        </w:trPr>
        <w:tc>
          <w:tcPr>
            <w:tcW w:w="3382" w:type="dxa"/>
            <w:shd w:val="clear" w:color="auto" w:fill="FFFFFF"/>
          </w:tcPr>
          <w:p w:rsidR="00D56C59" w:rsidRPr="00800289" w:rsidRDefault="00D56C59" w:rsidP="002B090F">
            <w:pPr>
              <w:tabs>
                <w:tab w:val="left" w:pos="1935"/>
              </w:tabs>
              <w:rPr>
                <w:sz w:val="20"/>
                <w:szCs w:val="20"/>
              </w:rPr>
            </w:pPr>
            <w:r w:rsidRPr="00800289">
              <w:rPr>
                <w:sz w:val="20"/>
                <w:szCs w:val="20"/>
              </w:rPr>
              <w:t xml:space="preserve">Номер первой категории </w:t>
            </w:r>
            <w:r w:rsidRPr="00800289">
              <w:rPr>
                <w:b/>
                <w:i/>
                <w:sz w:val="20"/>
                <w:szCs w:val="20"/>
              </w:rPr>
              <w:t xml:space="preserve">«Комфорт» </w:t>
            </w:r>
            <w:r w:rsidRPr="00800289">
              <w:rPr>
                <w:i/>
                <w:sz w:val="20"/>
                <w:szCs w:val="20"/>
              </w:rPr>
              <w:t>с 1/2кроватями</w:t>
            </w:r>
          </w:p>
        </w:tc>
        <w:tc>
          <w:tcPr>
            <w:tcW w:w="2183" w:type="dxa"/>
            <w:shd w:val="clear" w:color="auto" w:fill="FFFFFF"/>
          </w:tcPr>
          <w:p w:rsidR="00D56C59" w:rsidRPr="00635B1A" w:rsidRDefault="00D56C59" w:rsidP="002B090F">
            <w:pPr>
              <w:tabs>
                <w:tab w:val="left" w:pos="193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2700/2880</w:t>
            </w:r>
          </w:p>
        </w:tc>
        <w:tc>
          <w:tcPr>
            <w:tcW w:w="2170" w:type="dxa"/>
            <w:shd w:val="clear" w:color="auto" w:fill="FFFFFF"/>
          </w:tcPr>
          <w:p w:rsidR="00D56C59" w:rsidRPr="00800289" w:rsidRDefault="00D56C59" w:rsidP="002B090F">
            <w:pPr>
              <w:tabs>
                <w:tab w:val="left" w:pos="19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3300,00</w:t>
            </w:r>
          </w:p>
        </w:tc>
        <w:tc>
          <w:tcPr>
            <w:tcW w:w="2170" w:type="dxa"/>
            <w:shd w:val="clear" w:color="auto" w:fill="FFFFFF"/>
          </w:tcPr>
          <w:p w:rsidR="00D56C59" w:rsidRPr="00800289" w:rsidRDefault="00D56C59" w:rsidP="002B090F">
            <w:pPr>
              <w:tabs>
                <w:tab w:val="left" w:pos="19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4080,00</w:t>
            </w:r>
          </w:p>
        </w:tc>
      </w:tr>
      <w:tr w:rsidR="00D56C59" w:rsidRPr="00800289" w:rsidTr="002B090F">
        <w:trPr>
          <w:trHeight w:val="263"/>
        </w:trPr>
        <w:tc>
          <w:tcPr>
            <w:tcW w:w="3382" w:type="dxa"/>
            <w:shd w:val="clear" w:color="auto" w:fill="FFFFFF"/>
          </w:tcPr>
          <w:p w:rsidR="00D56C59" w:rsidRPr="00800289" w:rsidRDefault="00D56C59" w:rsidP="002B090F">
            <w:pPr>
              <w:tabs>
                <w:tab w:val="left" w:pos="1935"/>
              </w:tabs>
              <w:rPr>
                <w:b/>
                <w:sz w:val="20"/>
                <w:szCs w:val="20"/>
              </w:rPr>
            </w:pPr>
            <w:r w:rsidRPr="00800289">
              <w:rPr>
                <w:sz w:val="20"/>
                <w:szCs w:val="20"/>
              </w:rPr>
              <w:t xml:space="preserve">Номер первой категории </w:t>
            </w:r>
            <w:r>
              <w:rPr>
                <w:b/>
                <w:i/>
                <w:sz w:val="20"/>
                <w:szCs w:val="20"/>
              </w:rPr>
              <w:t>«</w:t>
            </w:r>
            <w:r w:rsidRPr="00800289">
              <w:rPr>
                <w:b/>
                <w:i/>
                <w:sz w:val="20"/>
                <w:szCs w:val="20"/>
                <w:lang w:val="en-US"/>
              </w:rPr>
              <w:t>Junior</w:t>
            </w:r>
            <w:r w:rsidRPr="00800289">
              <w:rPr>
                <w:b/>
                <w:i/>
                <w:sz w:val="20"/>
                <w:szCs w:val="20"/>
              </w:rPr>
              <w:t xml:space="preserve"> </w:t>
            </w:r>
            <w:r w:rsidRPr="00800289">
              <w:rPr>
                <w:b/>
                <w:i/>
                <w:sz w:val="20"/>
                <w:szCs w:val="20"/>
                <w:lang w:val="en-US"/>
              </w:rPr>
              <w:t>Suite</w:t>
            </w:r>
            <w:r w:rsidRPr="00800289">
              <w:rPr>
                <w:b/>
                <w:i/>
                <w:sz w:val="20"/>
                <w:szCs w:val="20"/>
              </w:rPr>
              <w:t xml:space="preserve">  двухкомнатный»</w:t>
            </w:r>
          </w:p>
        </w:tc>
        <w:tc>
          <w:tcPr>
            <w:tcW w:w="2183" w:type="dxa"/>
            <w:shd w:val="clear" w:color="auto" w:fill="FFFFFF"/>
          </w:tcPr>
          <w:p w:rsidR="00D56C59" w:rsidRPr="00635B1A" w:rsidRDefault="00D56C59" w:rsidP="002B090F">
            <w:pPr>
              <w:tabs>
                <w:tab w:val="left" w:pos="193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3060/3240</w:t>
            </w:r>
          </w:p>
        </w:tc>
        <w:tc>
          <w:tcPr>
            <w:tcW w:w="2170" w:type="dxa"/>
            <w:shd w:val="clear" w:color="auto" w:fill="FFFFFF"/>
          </w:tcPr>
          <w:p w:rsidR="00D56C59" w:rsidRPr="00800289" w:rsidRDefault="00D56C59" w:rsidP="002B090F">
            <w:pPr>
              <w:tabs>
                <w:tab w:val="left" w:pos="19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3660,00</w:t>
            </w:r>
          </w:p>
        </w:tc>
        <w:tc>
          <w:tcPr>
            <w:tcW w:w="2170" w:type="dxa"/>
            <w:shd w:val="clear" w:color="auto" w:fill="FFFFFF"/>
          </w:tcPr>
          <w:p w:rsidR="00D56C59" w:rsidRPr="00800289" w:rsidRDefault="00D56C59" w:rsidP="002B090F">
            <w:pPr>
              <w:tabs>
                <w:tab w:val="left" w:pos="19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4440,00</w:t>
            </w:r>
          </w:p>
        </w:tc>
      </w:tr>
      <w:tr w:rsidR="00D56C59" w:rsidRPr="00800289" w:rsidTr="002B090F">
        <w:trPr>
          <w:trHeight w:val="263"/>
        </w:trPr>
        <w:tc>
          <w:tcPr>
            <w:tcW w:w="9905" w:type="dxa"/>
            <w:gridSpan w:val="4"/>
            <w:shd w:val="clear" w:color="auto" w:fill="5F5159"/>
          </w:tcPr>
          <w:p w:rsidR="00D56C59" w:rsidRPr="00800289" w:rsidRDefault="00D56C59" w:rsidP="002B090F">
            <w:pPr>
              <w:tabs>
                <w:tab w:val="left" w:pos="1935"/>
              </w:tabs>
              <w:jc w:val="center"/>
              <w:rPr>
                <w:b/>
                <w:sz w:val="20"/>
                <w:szCs w:val="20"/>
              </w:rPr>
            </w:pPr>
            <w:r w:rsidRPr="000C3A06">
              <w:rPr>
                <w:b/>
                <w:color w:val="FFFFFF"/>
                <w:sz w:val="20"/>
                <w:szCs w:val="20"/>
              </w:rPr>
              <w:t>Корпус Премиум 4****</w:t>
            </w:r>
          </w:p>
        </w:tc>
      </w:tr>
      <w:tr w:rsidR="00D56C59" w:rsidRPr="00800289" w:rsidTr="002B090F">
        <w:trPr>
          <w:trHeight w:val="263"/>
        </w:trPr>
        <w:tc>
          <w:tcPr>
            <w:tcW w:w="3382" w:type="dxa"/>
            <w:shd w:val="clear" w:color="auto" w:fill="FFFFFF"/>
          </w:tcPr>
          <w:p w:rsidR="00D56C59" w:rsidRPr="00800289" w:rsidRDefault="00D56C59" w:rsidP="002B090F">
            <w:pPr>
              <w:tabs>
                <w:tab w:val="left" w:pos="1935"/>
              </w:tabs>
              <w:rPr>
                <w:sz w:val="20"/>
                <w:szCs w:val="20"/>
              </w:rPr>
            </w:pPr>
            <w:r w:rsidRPr="00800289">
              <w:rPr>
                <w:sz w:val="20"/>
                <w:szCs w:val="20"/>
              </w:rPr>
              <w:t xml:space="preserve">Номер первой категории </w:t>
            </w:r>
            <w:r w:rsidRPr="00800289">
              <w:rPr>
                <w:b/>
                <w:i/>
                <w:sz w:val="20"/>
                <w:szCs w:val="20"/>
              </w:rPr>
              <w:t xml:space="preserve">«Классический» </w:t>
            </w:r>
            <w:r w:rsidRPr="00800289">
              <w:rPr>
                <w:i/>
                <w:sz w:val="20"/>
                <w:szCs w:val="20"/>
              </w:rPr>
              <w:t>с 1/2 кроватями</w:t>
            </w:r>
          </w:p>
        </w:tc>
        <w:tc>
          <w:tcPr>
            <w:tcW w:w="2183" w:type="dxa"/>
            <w:shd w:val="clear" w:color="auto" w:fill="FFFFFF"/>
          </w:tcPr>
          <w:p w:rsidR="00D56C59" w:rsidRPr="00635B1A" w:rsidRDefault="00D56C59" w:rsidP="002B090F">
            <w:pPr>
              <w:tabs>
                <w:tab w:val="left" w:pos="193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3600/3780</w:t>
            </w:r>
          </w:p>
        </w:tc>
        <w:tc>
          <w:tcPr>
            <w:tcW w:w="2170" w:type="dxa"/>
            <w:shd w:val="clear" w:color="auto" w:fill="FFFFFF"/>
          </w:tcPr>
          <w:p w:rsidR="00D56C59" w:rsidRPr="00800289" w:rsidRDefault="00D56C59" w:rsidP="002B090F">
            <w:pPr>
              <w:tabs>
                <w:tab w:val="left" w:pos="19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4200,00</w:t>
            </w:r>
          </w:p>
        </w:tc>
        <w:tc>
          <w:tcPr>
            <w:tcW w:w="2170" w:type="dxa"/>
            <w:shd w:val="clear" w:color="auto" w:fill="FFFFFF"/>
          </w:tcPr>
          <w:p w:rsidR="00D56C59" w:rsidRPr="00800289" w:rsidRDefault="00D56C59" w:rsidP="002B090F">
            <w:pPr>
              <w:tabs>
                <w:tab w:val="left" w:pos="19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4980,00</w:t>
            </w:r>
          </w:p>
        </w:tc>
      </w:tr>
      <w:tr w:rsidR="00D56C59" w:rsidRPr="00800289" w:rsidTr="002B090F">
        <w:trPr>
          <w:trHeight w:val="263"/>
        </w:trPr>
        <w:tc>
          <w:tcPr>
            <w:tcW w:w="3382" w:type="dxa"/>
            <w:shd w:val="clear" w:color="auto" w:fill="FFFFFF"/>
          </w:tcPr>
          <w:p w:rsidR="00D56C59" w:rsidRPr="00800289" w:rsidRDefault="00D56C59" w:rsidP="002B090F">
            <w:pPr>
              <w:tabs>
                <w:tab w:val="left" w:pos="1935"/>
              </w:tabs>
              <w:rPr>
                <w:sz w:val="20"/>
                <w:szCs w:val="20"/>
              </w:rPr>
            </w:pPr>
            <w:r w:rsidRPr="00800289">
              <w:rPr>
                <w:sz w:val="20"/>
                <w:szCs w:val="20"/>
              </w:rPr>
              <w:t xml:space="preserve">Номер </w:t>
            </w:r>
            <w:r w:rsidRPr="00800289">
              <w:rPr>
                <w:b/>
                <w:i/>
                <w:sz w:val="20"/>
                <w:szCs w:val="20"/>
              </w:rPr>
              <w:t>«</w:t>
            </w:r>
            <w:r w:rsidRPr="00800289">
              <w:rPr>
                <w:b/>
                <w:i/>
                <w:sz w:val="20"/>
                <w:szCs w:val="20"/>
                <w:lang w:val="en-US"/>
              </w:rPr>
              <w:t>Junior Suite</w:t>
            </w:r>
            <w:r w:rsidRPr="00800289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2183" w:type="dxa"/>
            <w:shd w:val="clear" w:color="auto" w:fill="FFFFFF"/>
          </w:tcPr>
          <w:p w:rsidR="00D56C59" w:rsidRPr="00635B1A" w:rsidRDefault="00D56C59" w:rsidP="002B090F">
            <w:pPr>
              <w:tabs>
                <w:tab w:val="left" w:pos="193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4500/4680</w:t>
            </w:r>
          </w:p>
        </w:tc>
        <w:tc>
          <w:tcPr>
            <w:tcW w:w="2170" w:type="dxa"/>
            <w:shd w:val="clear" w:color="auto" w:fill="FFFFFF"/>
          </w:tcPr>
          <w:p w:rsidR="00D56C59" w:rsidRPr="00800289" w:rsidRDefault="00D56C59" w:rsidP="002B090F">
            <w:pPr>
              <w:tabs>
                <w:tab w:val="left" w:pos="19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5100,00</w:t>
            </w:r>
          </w:p>
        </w:tc>
        <w:tc>
          <w:tcPr>
            <w:tcW w:w="2170" w:type="dxa"/>
            <w:shd w:val="clear" w:color="auto" w:fill="FFFFFF"/>
          </w:tcPr>
          <w:p w:rsidR="00D56C59" w:rsidRPr="00635B1A" w:rsidRDefault="00D56C59" w:rsidP="002B090F">
            <w:pPr>
              <w:tabs>
                <w:tab w:val="left" w:pos="193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5880.00</w:t>
            </w:r>
          </w:p>
        </w:tc>
      </w:tr>
      <w:tr w:rsidR="00D56C59" w:rsidRPr="00800289" w:rsidTr="002B090F">
        <w:trPr>
          <w:trHeight w:val="263"/>
        </w:trPr>
        <w:tc>
          <w:tcPr>
            <w:tcW w:w="3382" w:type="dxa"/>
            <w:shd w:val="clear" w:color="auto" w:fill="FFFFFF"/>
          </w:tcPr>
          <w:p w:rsidR="00D56C59" w:rsidRPr="00800289" w:rsidRDefault="00D56C59" w:rsidP="002B090F">
            <w:pPr>
              <w:tabs>
                <w:tab w:val="left" w:pos="1935"/>
              </w:tabs>
              <w:rPr>
                <w:sz w:val="20"/>
                <w:szCs w:val="20"/>
              </w:rPr>
            </w:pPr>
            <w:r w:rsidRPr="00800289">
              <w:rPr>
                <w:sz w:val="20"/>
                <w:szCs w:val="20"/>
              </w:rPr>
              <w:t xml:space="preserve">Номер </w:t>
            </w:r>
            <w:r w:rsidRPr="00800289">
              <w:rPr>
                <w:b/>
                <w:i/>
                <w:sz w:val="20"/>
                <w:szCs w:val="20"/>
              </w:rPr>
              <w:t>«</w:t>
            </w:r>
            <w:r w:rsidRPr="00800289">
              <w:rPr>
                <w:b/>
                <w:i/>
                <w:sz w:val="20"/>
                <w:szCs w:val="20"/>
                <w:lang w:val="en-US"/>
              </w:rPr>
              <w:t>De Luxe</w:t>
            </w:r>
            <w:r w:rsidRPr="00800289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2183" w:type="dxa"/>
            <w:shd w:val="clear" w:color="auto" w:fill="FFFFFF"/>
          </w:tcPr>
          <w:p w:rsidR="00D56C59" w:rsidRPr="00635B1A" w:rsidRDefault="00D56C59" w:rsidP="002B090F">
            <w:pPr>
              <w:tabs>
                <w:tab w:val="left" w:pos="193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5400/5580</w:t>
            </w:r>
          </w:p>
        </w:tc>
        <w:tc>
          <w:tcPr>
            <w:tcW w:w="2170" w:type="dxa"/>
            <w:shd w:val="clear" w:color="auto" w:fill="FFFFFF"/>
          </w:tcPr>
          <w:p w:rsidR="00D56C59" w:rsidRPr="00800289" w:rsidRDefault="00D56C59" w:rsidP="002B090F">
            <w:pPr>
              <w:tabs>
                <w:tab w:val="left" w:pos="19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6000,00</w:t>
            </w:r>
          </w:p>
        </w:tc>
        <w:tc>
          <w:tcPr>
            <w:tcW w:w="2170" w:type="dxa"/>
            <w:shd w:val="clear" w:color="auto" w:fill="FFFFFF"/>
          </w:tcPr>
          <w:p w:rsidR="00D56C59" w:rsidRPr="00635B1A" w:rsidRDefault="00D56C59" w:rsidP="002B090F">
            <w:pPr>
              <w:tabs>
                <w:tab w:val="left" w:pos="193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6780.00</w:t>
            </w:r>
          </w:p>
        </w:tc>
      </w:tr>
    </w:tbl>
    <w:p w:rsidR="00D56C59" w:rsidRDefault="00D56C59" w:rsidP="00134E6F">
      <w:pPr>
        <w:rPr>
          <w:rFonts w:ascii="Times New Roman" w:hAnsi="Times New Roman" w:cs="Times New Roman"/>
          <w:i/>
          <w:sz w:val="20"/>
          <w:szCs w:val="20"/>
        </w:rPr>
      </w:pPr>
    </w:p>
    <w:p w:rsidR="00D56C59" w:rsidRDefault="00D56C59" w:rsidP="00134E6F">
      <w:pPr>
        <w:rPr>
          <w:rFonts w:ascii="Times New Roman" w:hAnsi="Times New Roman" w:cs="Times New Roman"/>
          <w:i/>
          <w:sz w:val="20"/>
          <w:szCs w:val="20"/>
        </w:rPr>
      </w:pPr>
    </w:p>
    <w:p w:rsidR="00D56C59" w:rsidRDefault="00D56C59" w:rsidP="00134E6F">
      <w:pPr>
        <w:rPr>
          <w:rFonts w:ascii="Times New Roman" w:hAnsi="Times New Roman" w:cs="Times New Roman"/>
          <w:i/>
          <w:sz w:val="20"/>
          <w:szCs w:val="20"/>
        </w:rPr>
      </w:pPr>
    </w:p>
    <w:p w:rsidR="00D56C59" w:rsidRDefault="00D56C59" w:rsidP="00134E6F">
      <w:pPr>
        <w:rPr>
          <w:rFonts w:ascii="Times New Roman" w:hAnsi="Times New Roman" w:cs="Times New Roman"/>
          <w:i/>
          <w:sz w:val="20"/>
          <w:szCs w:val="20"/>
        </w:rPr>
      </w:pPr>
    </w:p>
    <w:p w:rsidR="00D56C59" w:rsidRDefault="00D56C59" w:rsidP="00134E6F">
      <w:pPr>
        <w:rPr>
          <w:rFonts w:ascii="Times New Roman" w:hAnsi="Times New Roman" w:cs="Times New Roman"/>
          <w:i/>
          <w:sz w:val="20"/>
          <w:szCs w:val="20"/>
        </w:rPr>
      </w:pPr>
    </w:p>
    <w:p w:rsidR="00D56C59" w:rsidRDefault="00D56C59" w:rsidP="00134E6F">
      <w:pPr>
        <w:rPr>
          <w:rFonts w:ascii="Times New Roman" w:hAnsi="Times New Roman" w:cs="Times New Roman"/>
          <w:i/>
          <w:sz w:val="20"/>
          <w:szCs w:val="20"/>
        </w:rPr>
      </w:pPr>
    </w:p>
    <w:p w:rsidR="00D56C59" w:rsidRDefault="00D56C59" w:rsidP="00134E6F">
      <w:pPr>
        <w:rPr>
          <w:rFonts w:ascii="Times New Roman" w:hAnsi="Times New Roman" w:cs="Times New Roman"/>
          <w:i/>
          <w:sz w:val="20"/>
          <w:szCs w:val="20"/>
        </w:rPr>
      </w:pPr>
    </w:p>
    <w:p w:rsidR="00D56C59" w:rsidRDefault="00D56C59" w:rsidP="00134E6F">
      <w:pPr>
        <w:rPr>
          <w:rFonts w:ascii="Times New Roman" w:hAnsi="Times New Roman" w:cs="Times New Roman"/>
          <w:i/>
          <w:sz w:val="20"/>
          <w:szCs w:val="20"/>
        </w:rPr>
      </w:pPr>
    </w:p>
    <w:p w:rsidR="00D56C59" w:rsidRDefault="00D56C59" w:rsidP="00134E6F">
      <w:pPr>
        <w:rPr>
          <w:rFonts w:ascii="Times New Roman" w:hAnsi="Times New Roman" w:cs="Times New Roman"/>
          <w:i/>
          <w:sz w:val="20"/>
          <w:szCs w:val="20"/>
        </w:rPr>
      </w:pPr>
    </w:p>
    <w:p w:rsidR="00D56C59" w:rsidRDefault="00D56C59" w:rsidP="00134E6F">
      <w:pPr>
        <w:rPr>
          <w:rFonts w:ascii="Times New Roman" w:hAnsi="Times New Roman" w:cs="Times New Roman"/>
          <w:i/>
          <w:sz w:val="20"/>
          <w:szCs w:val="20"/>
        </w:rPr>
      </w:pPr>
    </w:p>
    <w:p w:rsidR="00D56C59" w:rsidRDefault="00D56C59" w:rsidP="00134E6F">
      <w:pPr>
        <w:rPr>
          <w:rFonts w:ascii="Times New Roman" w:hAnsi="Times New Roman" w:cs="Times New Roman"/>
          <w:i/>
          <w:sz w:val="20"/>
          <w:szCs w:val="20"/>
        </w:rPr>
      </w:pPr>
    </w:p>
    <w:p w:rsidR="00D56C59" w:rsidRDefault="00D56C59" w:rsidP="00134E6F">
      <w:pPr>
        <w:rPr>
          <w:rFonts w:ascii="Times New Roman" w:hAnsi="Times New Roman" w:cs="Times New Roman"/>
          <w:i/>
          <w:sz w:val="20"/>
          <w:szCs w:val="20"/>
        </w:rPr>
      </w:pPr>
    </w:p>
    <w:p w:rsidR="00D56C59" w:rsidRDefault="00D56C59" w:rsidP="00134E6F">
      <w:pPr>
        <w:rPr>
          <w:rFonts w:ascii="Times New Roman" w:hAnsi="Times New Roman" w:cs="Times New Roman"/>
          <w:i/>
          <w:sz w:val="20"/>
          <w:szCs w:val="20"/>
        </w:rPr>
      </w:pPr>
    </w:p>
    <w:p w:rsidR="00D56C59" w:rsidRDefault="00D56C59" w:rsidP="00134E6F">
      <w:pPr>
        <w:rPr>
          <w:rFonts w:ascii="Times New Roman" w:hAnsi="Times New Roman" w:cs="Times New Roman"/>
          <w:i/>
          <w:sz w:val="20"/>
          <w:szCs w:val="20"/>
        </w:rPr>
      </w:pPr>
    </w:p>
    <w:p w:rsidR="00D56C59" w:rsidRDefault="00D56C59" w:rsidP="00134E6F">
      <w:pPr>
        <w:rPr>
          <w:rFonts w:ascii="Times New Roman" w:hAnsi="Times New Roman" w:cs="Times New Roman"/>
          <w:i/>
          <w:sz w:val="20"/>
          <w:szCs w:val="20"/>
        </w:rPr>
      </w:pPr>
    </w:p>
    <w:p w:rsidR="00D56C59" w:rsidRDefault="00D56C59" w:rsidP="00134E6F">
      <w:pPr>
        <w:rPr>
          <w:rFonts w:ascii="Times New Roman" w:hAnsi="Times New Roman" w:cs="Times New Roman"/>
          <w:i/>
          <w:sz w:val="20"/>
          <w:szCs w:val="20"/>
        </w:rPr>
      </w:pPr>
    </w:p>
    <w:p w:rsidR="00D56C59" w:rsidRPr="00A25FC0" w:rsidRDefault="00D56C59" w:rsidP="00D56C59">
      <w:pPr>
        <w:spacing w:after="4" w:line="268" w:lineRule="auto"/>
        <w:ind w:right="3708"/>
        <w:rPr>
          <w:color w:val="000000"/>
        </w:rPr>
      </w:pPr>
      <w:r w:rsidRPr="00A25FC0">
        <w:rPr>
          <w:color w:val="000000"/>
        </w:rPr>
        <w:t>Ц</w:t>
      </w:r>
      <w:r w:rsidR="006F0E39">
        <w:rPr>
          <w:color w:val="000000"/>
        </w:rPr>
        <w:t>Ц</w:t>
      </w:r>
      <w:bookmarkStart w:id="0" w:name="_GoBack"/>
      <w:bookmarkEnd w:id="0"/>
      <w:r w:rsidRPr="00A25FC0">
        <w:rPr>
          <w:color w:val="000000"/>
        </w:rPr>
        <w:t xml:space="preserve">ены включают НДС (20 %). </w:t>
      </w:r>
    </w:p>
    <w:p w:rsidR="00D56C59" w:rsidRPr="00A25FC0" w:rsidRDefault="00D56C59" w:rsidP="00D56C59">
      <w:pPr>
        <w:spacing w:after="4" w:line="268" w:lineRule="auto"/>
        <w:ind w:left="-5" w:hanging="10"/>
        <w:rPr>
          <w:b/>
          <w:color w:val="000000"/>
        </w:rPr>
      </w:pPr>
    </w:p>
    <w:p w:rsidR="00D56C59" w:rsidRPr="00A25FC0" w:rsidRDefault="00D56C59" w:rsidP="00D56C59">
      <w:pPr>
        <w:spacing w:after="4" w:line="268" w:lineRule="auto"/>
        <w:ind w:left="-5" w:hanging="10"/>
        <w:rPr>
          <w:color w:val="000000"/>
        </w:rPr>
      </w:pPr>
      <w:r w:rsidRPr="00A25FC0">
        <w:rPr>
          <w:b/>
          <w:color w:val="000000"/>
        </w:rPr>
        <w:t>Расчетный час</w:t>
      </w:r>
      <w:r w:rsidRPr="00A25FC0">
        <w:rPr>
          <w:color w:val="000000"/>
        </w:rPr>
        <w:t xml:space="preserve">: заезд в 14.00 ч.     выезд в 12.00 ч. </w:t>
      </w:r>
    </w:p>
    <w:p w:rsidR="00D56C59" w:rsidRPr="00A25FC0" w:rsidRDefault="00D56C59" w:rsidP="00D56C59">
      <w:pPr>
        <w:pStyle w:val="ae"/>
        <w:rPr>
          <w:rFonts w:ascii="Times New Roman" w:hAnsi="Times New Roman"/>
          <w:sz w:val="22"/>
        </w:rPr>
      </w:pPr>
      <w:r w:rsidRPr="00A25FC0">
        <w:rPr>
          <w:rFonts w:ascii="Times New Roman" w:hAnsi="Times New Roman"/>
          <w:sz w:val="22"/>
        </w:rPr>
        <w:t>Ранний заезд:</w:t>
      </w:r>
    </w:p>
    <w:p w:rsidR="00D56C59" w:rsidRPr="00A25FC0" w:rsidRDefault="00D56C59" w:rsidP="00D56C59">
      <w:pPr>
        <w:pStyle w:val="ae"/>
        <w:rPr>
          <w:rFonts w:ascii="Times New Roman" w:hAnsi="Times New Roman"/>
          <w:sz w:val="22"/>
        </w:rPr>
      </w:pPr>
      <w:r w:rsidRPr="00A25FC0">
        <w:rPr>
          <w:rFonts w:ascii="Times New Roman" w:hAnsi="Times New Roman"/>
          <w:sz w:val="22"/>
        </w:rPr>
        <w:t>С 00:00 до 06:59 часов – 50% от стоимости суток</w:t>
      </w:r>
    </w:p>
    <w:p w:rsidR="00D56C59" w:rsidRPr="00A25FC0" w:rsidRDefault="00D56C59" w:rsidP="00D56C59">
      <w:pPr>
        <w:pStyle w:val="ae"/>
        <w:rPr>
          <w:rFonts w:ascii="Times New Roman" w:hAnsi="Times New Roman"/>
          <w:sz w:val="22"/>
        </w:rPr>
      </w:pPr>
      <w:r w:rsidRPr="00A25FC0">
        <w:rPr>
          <w:rFonts w:ascii="Times New Roman" w:hAnsi="Times New Roman"/>
          <w:sz w:val="22"/>
        </w:rPr>
        <w:t>С 07:00 до 13:59 часов – 25% от стоимости суток</w:t>
      </w:r>
    </w:p>
    <w:p w:rsidR="00D56C59" w:rsidRPr="00A25FC0" w:rsidRDefault="00D56C59" w:rsidP="00D56C59">
      <w:pPr>
        <w:pStyle w:val="ae"/>
        <w:rPr>
          <w:rFonts w:ascii="Times New Roman" w:hAnsi="Times New Roman"/>
          <w:sz w:val="22"/>
        </w:rPr>
      </w:pPr>
      <w:r w:rsidRPr="00A25FC0">
        <w:rPr>
          <w:rFonts w:ascii="Times New Roman" w:hAnsi="Times New Roman"/>
          <w:sz w:val="22"/>
        </w:rPr>
        <w:t>Поздний выезд:</w:t>
      </w:r>
    </w:p>
    <w:p w:rsidR="00D56C59" w:rsidRPr="00A25FC0" w:rsidRDefault="00D56C59" w:rsidP="00D56C59">
      <w:pPr>
        <w:pStyle w:val="ae"/>
        <w:rPr>
          <w:rFonts w:ascii="Times New Roman" w:hAnsi="Times New Roman"/>
          <w:sz w:val="22"/>
        </w:rPr>
      </w:pPr>
      <w:r w:rsidRPr="00A25FC0">
        <w:rPr>
          <w:rFonts w:ascii="Times New Roman" w:hAnsi="Times New Roman"/>
          <w:sz w:val="22"/>
        </w:rPr>
        <w:t>До 18:00 часов – 25% от стоимости суток</w:t>
      </w:r>
    </w:p>
    <w:p w:rsidR="00D56C59" w:rsidRDefault="00D56C59" w:rsidP="00D56C59">
      <w:pPr>
        <w:pStyle w:val="ae"/>
        <w:rPr>
          <w:rFonts w:ascii="Times New Roman" w:hAnsi="Times New Roman"/>
          <w:sz w:val="22"/>
        </w:rPr>
      </w:pPr>
      <w:r w:rsidRPr="00A25FC0">
        <w:rPr>
          <w:rFonts w:ascii="Times New Roman" w:hAnsi="Times New Roman"/>
          <w:sz w:val="22"/>
        </w:rPr>
        <w:t>До 23:59 часов – 50% от стоимости суток;</w:t>
      </w:r>
    </w:p>
    <w:p w:rsidR="00A653C4" w:rsidRPr="00A25FC0" w:rsidRDefault="00A653C4" w:rsidP="00D56C59">
      <w:pPr>
        <w:pStyle w:val="ae"/>
        <w:rPr>
          <w:rFonts w:ascii="Times New Roman" w:hAnsi="Times New Roman"/>
          <w:sz w:val="22"/>
        </w:rPr>
      </w:pPr>
    </w:p>
    <w:p w:rsidR="00D56C59" w:rsidRPr="00A25FC0" w:rsidRDefault="00D56C59" w:rsidP="00D56C59">
      <w:pPr>
        <w:rPr>
          <w:b/>
        </w:rPr>
      </w:pPr>
      <w:r w:rsidRPr="00A25FC0">
        <w:rPr>
          <w:b/>
        </w:rPr>
        <w:lastRenderedPageBreak/>
        <w:t>В стоимость номера включено:</w:t>
      </w:r>
    </w:p>
    <w:p w:rsidR="00D56C59" w:rsidRPr="00A25FC0" w:rsidRDefault="00D56C59" w:rsidP="00D56C59">
      <w:pPr>
        <w:pStyle w:val="a9"/>
        <w:numPr>
          <w:ilvl w:val="0"/>
          <w:numId w:val="1"/>
        </w:numPr>
        <w:rPr>
          <w:rFonts w:ascii="Times New Roman" w:hAnsi="Times New Roman"/>
        </w:rPr>
      </w:pPr>
      <w:r w:rsidRPr="00A25FC0">
        <w:rPr>
          <w:rFonts w:ascii="Times New Roman" w:hAnsi="Times New Roman"/>
          <w:bCs/>
        </w:rPr>
        <w:t xml:space="preserve">Завтрак «Шведский Стол» в ресторане «Ока» </w:t>
      </w:r>
      <w:r w:rsidRPr="00A25FC0">
        <w:rPr>
          <w:rFonts w:ascii="Times New Roman" w:hAnsi="Times New Roman"/>
        </w:rPr>
        <w:t>(при выборе Гостем соответствующего тарифа)600р./чел.</w:t>
      </w:r>
    </w:p>
    <w:p w:rsidR="00D56C59" w:rsidRPr="00A25FC0" w:rsidRDefault="00D56C59" w:rsidP="00D56C59">
      <w:pPr>
        <w:pStyle w:val="a9"/>
        <w:numPr>
          <w:ilvl w:val="0"/>
          <w:numId w:val="1"/>
        </w:numPr>
        <w:rPr>
          <w:rFonts w:ascii="Times New Roman" w:hAnsi="Times New Roman"/>
        </w:rPr>
      </w:pPr>
      <w:r w:rsidRPr="00A25FC0">
        <w:rPr>
          <w:rFonts w:ascii="Times New Roman" w:hAnsi="Times New Roman"/>
          <w:bCs/>
        </w:rPr>
        <w:t xml:space="preserve">Бесплатный </w:t>
      </w:r>
      <w:r w:rsidRPr="00A25FC0">
        <w:rPr>
          <w:rFonts w:ascii="Times New Roman" w:hAnsi="Times New Roman"/>
          <w:bCs/>
          <w:lang w:val="en-US"/>
        </w:rPr>
        <w:t>Wi-Fi</w:t>
      </w:r>
    </w:p>
    <w:p w:rsidR="00D56C59" w:rsidRPr="00A25FC0" w:rsidRDefault="00D56C59" w:rsidP="00D56C59">
      <w:pPr>
        <w:pStyle w:val="a9"/>
        <w:numPr>
          <w:ilvl w:val="0"/>
          <w:numId w:val="1"/>
        </w:numPr>
        <w:rPr>
          <w:rFonts w:ascii="Times New Roman" w:hAnsi="Times New Roman"/>
        </w:rPr>
      </w:pPr>
      <w:r w:rsidRPr="00A25FC0">
        <w:rPr>
          <w:rFonts w:ascii="Times New Roman" w:hAnsi="Times New Roman"/>
          <w:color w:val="000000"/>
          <w:shd w:val="clear" w:color="auto" w:fill="FFFFFF"/>
        </w:rPr>
        <w:t>1 гостевой визит в сутки в фитнес-клуб «</w:t>
      </w:r>
      <w:proofErr w:type="spellStart"/>
      <w:r w:rsidRPr="00A25FC0">
        <w:rPr>
          <w:rFonts w:ascii="Times New Roman" w:hAnsi="Times New Roman"/>
          <w:color w:val="000000"/>
          <w:shd w:val="clear" w:color="auto" w:fill="FFFFFF"/>
        </w:rPr>
        <w:t>Fitness</w:t>
      </w:r>
      <w:proofErr w:type="spellEnd"/>
      <w:r w:rsidRPr="00A25FC0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A25FC0">
        <w:rPr>
          <w:rFonts w:ascii="Times New Roman" w:hAnsi="Times New Roman"/>
          <w:color w:val="000000"/>
          <w:shd w:val="clear" w:color="auto" w:fill="FFFFFF"/>
        </w:rPr>
        <w:t>life</w:t>
      </w:r>
      <w:proofErr w:type="spellEnd"/>
      <w:r w:rsidRPr="00A25FC0">
        <w:rPr>
          <w:rFonts w:ascii="Times New Roman" w:hAnsi="Times New Roman"/>
          <w:color w:val="000000"/>
          <w:shd w:val="clear" w:color="auto" w:fill="FFFFFF"/>
        </w:rPr>
        <w:t>» (тренажерный зал, бассейн, финская сауна) для гостей корпуса «Ока Премиум 4*»</w:t>
      </w:r>
    </w:p>
    <w:p w:rsidR="00D56C59" w:rsidRPr="00A25FC0" w:rsidRDefault="00D56C59" w:rsidP="00D56C59">
      <w:pPr>
        <w:pStyle w:val="a9"/>
        <w:numPr>
          <w:ilvl w:val="0"/>
          <w:numId w:val="1"/>
        </w:numPr>
        <w:rPr>
          <w:rFonts w:ascii="Times New Roman" w:hAnsi="Times New Roman"/>
        </w:rPr>
      </w:pPr>
      <w:r w:rsidRPr="00A25FC0">
        <w:rPr>
          <w:rFonts w:ascii="Times New Roman" w:hAnsi="Times New Roman"/>
          <w:color w:val="000000"/>
          <w:shd w:val="clear" w:color="auto" w:fill="FFFFFF"/>
        </w:rPr>
        <w:t>Скидка 20% на посещение саун-клуба «</w:t>
      </w:r>
      <w:proofErr w:type="spellStart"/>
      <w:r w:rsidRPr="00A25FC0">
        <w:rPr>
          <w:rFonts w:ascii="Times New Roman" w:hAnsi="Times New Roman"/>
          <w:color w:val="000000"/>
          <w:shd w:val="clear" w:color="auto" w:fill="FFFFFF"/>
        </w:rPr>
        <w:t>Oka</w:t>
      </w:r>
      <w:proofErr w:type="spellEnd"/>
      <w:r w:rsidRPr="00A25FC0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A25FC0">
        <w:rPr>
          <w:rFonts w:ascii="Times New Roman" w:hAnsi="Times New Roman"/>
          <w:color w:val="000000"/>
          <w:shd w:val="clear" w:color="auto" w:fill="FFFFFF"/>
        </w:rPr>
        <w:t>DeLuxe</w:t>
      </w:r>
      <w:proofErr w:type="spellEnd"/>
      <w:r w:rsidRPr="00A25FC0">
        <w:rPr>
          <w:rFonts w:ascii="Times New Roman" w:hAnsi="Times New Roman"/>
          <w:color w:val="000000"/>
          <w:shd w:val="clear" w:color="auto" w:fill="FFFFFF"/>
        </w:rPr>
        <w:t>»</w:t>
      </w:r>
    </w:p>
    <w:p w:rsidR="00D56C59" w:rsidRPr="00D56C59" w:rsidRDefault="00D56C59" w:rsidP="00134E6F">
      <w:pPr>
        <w:pStyle w:val="a9"/>
        <w:numPr>
          <w:ilvl w:val="0"/>
          <w:numId w:val="1"/>
        </w:numPr>
        <w:rPr>
          <w:rFonts w:ascii="Times New Roman" w:hAnsi="Times New Roman"/>
        </w:rPr>
      </w:pPr>
      <w:r w:rsidRPr="00A25FC0">
        <w:rPr>
          <w:rFonts w:ascii="Times New Roman" w:hAnsi="Times New Roman"/>
          <w:color w:val="000000"/>
          <w:shd w:val="clear" w:color="auto" w:fill="FFFFFF"/>
        </w:rPr>
        <w:t>Охраняемая парковка</w:t>
      </w:r>
    </w:p>
    <w:p w:rsidR="000115D5" w:rsidRDefault="000115D5" w:rsidP="005929CC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4CB17DB" wp14:editId="0E5F080D">
            <wp:simplePos x="0" y="0"/>
            <wp:positionH relativeFrom="margin">
              <wp:posOffset>38100</wp:posOffset>
            </wp:positionH>
            <wp:positionV relativeFrom="paragraph">
              <wp:posOffset>9525</wp:posOffset>
            </wp:positionV>
            <wp:extent cx="3038475" cy="1857375"/>
            <wp:effectExtent l="0" t="0" r="9525" b="9525"/>
            <wp:wrapTight wrapText="bothSides">
              <wp:wrapPolygon edited="0">
                <wp:start x="0" y="0"/>
                <wp:lineTo x="0" y="21489"/>
                <wp:lineTo x="21532" y="21489"/>
                <wp:lineTo x="2153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38475" cy="1857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9CC" w:rsidRPr="005929CC">
        <w:rPr>
          <w:rFonts w:ascii="Century Gothic" w:hAnsi="Century Gothic"/>
          <w:b/>
          <w:noProof/>
          <w:sz w:val="20"/>
          <w:szCs w:val="20"/>
          <w:lang w:eastAsia="ru-RU"/>
        </w:rPr>
        <w:drawing>
          <wp:inline distT="0" distB="0" distL="0" distR="0" wp14:anchorId="424F7BD6" wp14:editId="7E4E88D2">
            <wp:extent cx="2973227" cy="1848736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407" cy="189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C59" w:rsidRDefault="00D56C59" w:rsidP="005929CC">
      <w:pPr>
        <w:rPr>
          <w:noProof/>
          <w:lang w:eastAsia="ru-RU"/>
        </w:rPr>
      </w:pPr>
    </w:p>
    <w:p w:rsidR="005929CC" w:rsidRDefault="00F9762C" w:rsidP="005929CC">
      <w:pPr>
        <w:rPr>
          <w:noProof/>
          <w:lang w:eastAsia="ru-RU"/>
        </w:rPr>
      </w:pPr>
      <w:r>
        <w:rPr>
          <w:noProof/>
          <w:sz w:val="23"/>
          <w:szCs w:val="23"/>
          <w:lang w:eastAsia="ru-RU"/>
        </w:rPr>
        <w:drawing>
          <wp:inline distT="0" distB="0" distL="0" distR="0" wp14:anchorId="2420DCD7" wp14:editId="1BC4F21C">
            <wp:extent cx="3105150" cy="1866900"/>
            <wp:effectExtent l="0" t="0" r="0" b="0"/>
            <wp:docPr id="2" name="Рисунок 2" descr="20180206-QJ8A6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80206-QJ8A678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513" cy="187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9CC" w:rsidRPr="005929CC">
        <w:rPr>
          <w:noProof/>
          <w:lang w:eastAsia="ru-RU"/>
        </w:rPr>
        <w:t xml:space="preserve"> </w:t>
      </w:r>
      <w:r w:rsidR="000115D5">
        <w:rPr>
          <w:noProof/>
          <w:lang w:eastAsia="ru-RU"/>
        </w:rPr>
        <w:t xml:space="preserve"> </w:t>
      </w:r>
      <w:r w:rsidR="005929CC" w:rsidRPr="005929CC">
        <w:rPr>
          <w:noProof/>
          <w:lang w:eastAsia="ru-RU"/>
        </w:rPr>
        <w:drawing>
          <wp:inline distT="0" distB="0" distL="0" distR="0" wp14:anchorId="02FED22A" wp14:editId="6939C47D">
            <wp:extent cx="2971800" cy="1847026"/>
            <wp:effectExtent l="0" t="0" r="0" b="127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080" cy="1911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9CC" w:rsidRPr="004B2347" w:rsidRDefault="004B2347" w:rsidP="004B2347">
      <w:pPr>
        <w:jc w:val="center"/>
        <w:rPr>
          <w:b/>
          <w:sz w:val="20"/>
          <w:szCs w:val="20"/>
        </w:rPr>
      </w:pPr>
      <w:r w:rsidRPr="004B2347">
        <w:rPr>
          <w:b/>
          <w:sz w:val="20"/>
          <w:szCs w:val="20"/>
        </w:rPr>
        <w:t>Мы предоставляем нашим гостям</w:t>
      </w:r>
      <w:r w:rsidR="005929CC" w:rsidRPr="004B2347">
        <w:rPr>
          <w:b/>
          <w:sz w:val="20"/>
          <w:szCs w:val="20"/>
        </w:rPr>
        <w:t>:</w:t>
      </w:r>
    </w:p>
    <w:p w:rsidR="005929CC" w:rsidRPr="00F03ECA" w:rsidRDefault="004B2347" w:rsidP="005929CC">
      <w:pPr>
        <w:pStyle w:val="a9"/>
        <w:numPr>
          <w:ilvl w:val="0"/>
          <w:numId w:val="1"/>
        </w:numPr>
        <w:spacing w:after="0"/>
        <w:rPr>
          <w:rFonts w:ascii="Century Gothic" w:hAnsi="Century Gothic" w:cstheme="minorHAnsi"/>
          <w:sz w:val="18"/>
          <w:szCs w:val="18"/>
        </w:rPr>
      </w:pPr>
      <w:r w:rsidRPr="00F03ECA">
        <w:rPr>
          <w:rFonts w:ascii="Century Gothic" w:hAnsi="Century Gothic" w:cstheme="minorHAnsi"/>
          <w:sz w:val="18"/>
          <w:szCs w:val="18"/>
        </w:rPr>
        <w:t xml:space="preserve">Вкусный завтрак </w:t>
      </w:r>
      <w:r w:rsidR="005929CC" w:rsidRPr="00F03ECA">
        <w:rPr>
          <w:rFonts w:ascii="Century Gothic" w:hAnsi="Century Gothic" w:cstheme="minorHAnsi"/>
          <w:sz w:val="18"/>
          <w:szCs w:val="18"/>
        </w:rPr>
        <w:t>«Шведский стол» в ресторане «Ока»</w:t>
      </w:r>
    </w:p>
    <w:p w:rsidR="005929CC" w:rsidRPr="00F03ECA" w:rsidRDefault="004B2347" w:rsidP="005929CC">
      <w:pPr>
        <w:pStyle w:val="a9"/>
        <w:numPr>
          <w:ilvl w:val="0"/>
          <w:numId w:val="1"/>
        </w:numPr>
        <w:rPr>
          <w:rFonts w:ascii="Century Gothic" w:hAnsi="Century Gothic" w:cstheme="minorHAnsi"/>
          <w:sz w:val="18"/>
          <w:szCs w:val="18"/>
        </w:rPr>
      </w:pPr>
      <w:r w:rsidRPr="00F03ECA">
        <w:rPr>
          <w:rFonts w:ascii="Century Gothic" w:hAnsi="Century Gothic" w:cstheme="minorHAnsi"/>
          <w:sz w:val="18"/>
          <w:szCs w:val="18"/>
        </w:rPr>
        <w:t>Ф</w:t>
      </w:r>
      <w:r w:rsidR="005929CC" w:rsidRPr="00F03ECA">
        <w:rPr>
          <w:rFonts w:ascii="Century Gothic" w:hAnsi="Century Gothic" w:cstheme="minorHAnsi"/>
          <w:sz w:val="18"/>
          <w:szCs w:val="18"/>
        </w:rPr>
        <w:t>итнес – клуб «</w:t>
      </w:r>
      <w:r w:rsidR="005929CC" w:rsidRPr="00F03ECA">
        <w:rPr>
          <w:rFonts w:ascii="Century Gothic" w:hAnsi="Century Gothic" w:cstheme="minorHAnsi"/>
          <w:sz w:val="18"/>
          <w:szCs w:val="18"/>
          <w:lang w:val="en-US"/>
        </w:rPr>
        <w:t>Fitness</w:t>
      </w:r>
      <w:r w:rsidR="005929CC" w:rsidRPr="00F03ECA">
        <w:rPr>
          <w:rFonts w:ascii="Century Gothic" w:hAnsi="Century Gothic" w:cstheme="minorHAnsi"/>
          <w:sz w:val="18"/>
          <w:szCs w:val="18"/>
        </w:rPr>
        <w:t xml:space="preserve"> </w:t>
      </w:r>
      <w:r w:rsidR="005929CC" w:rsidRPr="00F03ECA">
        <w:rPr>
          <w:rFonts w:ascii="Century Gothic" w:hAnsi="Century Gothic" w:cstheme="minorHAnsi"/>
          <w:sz w:val="18"/>
          <w:szCs w:val="18"/>
          <w:lang w:val="en-US"/>
        </w:rPr>
        <w:t>Life</w:t>
      </w:r>
      <w:r w:rsidRPr="00F03ECA">
        <w:rPr>
          <w:rFonts w:ascii="Century Gothic" w:hAnsi="Century Gothic" w:cstheme="minorHAnsi"/>
          <w:sz w:val="18"/>
          <w:szCs w:val="18"/>
        </w:rPr>
        <w:t xml:space="preserve"> с плавательным</w:t>
      </w:r>
      <w:r w:rsidR="005929CC" w:rsidRPr="00F03ECA">
        <w:rPr>
          <w:rFonts w:ascii="Century Gothic" w:hAnsi="Century Gothic" w:cstheme="minorHAnsi"/>
          <w:sz w:val="18"/>
          <w:szCs w:val="18"/>
        </w:rPr>
        <w:t xml:space="preserve"> бассейн</w:t>
      </w:r>
      <w:r w:rsidRPr="00F03ECA">
        <w:rPr>
          <w:rFonts w:ascii="Century Gothic" w:hAnsi="Century Gothic" w:cstheme="minorHAnsi"/>
          <w:sz w:val="18"/>
          <w:szCs w:val="18"/>
        </w:rPr>
        <w:t>ом</w:t>
      </w:r>
      <w:r w:rsidR="005929CC" w:rsidRPr="00F03ECA">
        <w:rPr>
          <w:rFonts w:ascii="Century Gothic" w:hAnsi="Century Gothic" w:cstheme="minorHAnsi"/>
          <w:sz w:val="18"/>
          <w:szCs w:val="18"/>
        </w:rPr>
        <w:t xml:space="preserve"> (дорожки 25 м)</w:t>
      </w:r>
      <w:r w:rsidRPr="00F03ECA">
        <w:rPr>
          <w:rFonts w:ascii="Century Gothic" w:hAnsi="Century Gothic" w:cstheme="minorHAnsi"/>
          <w:sz w:val="18"/>
          <w:szCs w:val="18"/>
        </w:rPr>
        <w:t xml:space="preserve">, финская сауна, </w:t>
      </w:r>
    </w:p>
    <w:p w:rsidR="005929CC" w:rsidRPr="00F03ECA" w:rsidRDefault="005929CC" w:rsidP="005929CC">
      <w:pPr>
        <w:pStyle w:val="a9"/>
        <w:numPr>
          <w:ilvl w:val="0"/>
          <w:numId w:val="1"/>
        </w:numPr>
        <w:rPr>
          <w:sz w:val="18"/>
          <w:szCs w:val="18"/>
        </w:rPr>
      </w:pPr>
      <w:r w:rsidRPr="00F03ECA">
        <w:rPr>
          <w:rFonts w:ascii="Century Gothic" w:hAnsi="Century Gothic" w:cstheme="minorHAnsi"/>
          <w:bCs/>
          <w:sz w:val="18"/>
          <w:szCs w:val="18"/>
        </w:rPr>
        <w:t xml:space="preserve">Бесплатный </w:t>
      </w:r>
      <w:r w:rsidRPr="00F03ECA">
        <w:rPr>
          <w:rFonts w:ascii="Century Gothic" w:hAnsi="Century Gothic" w:cstheme="minorHAnsi"/>
          <w:bCs/>
          <w:sz w:val="18"/>
          <w:szCs w:val="18"/>
          <w:lang w:val="en-US"/>
        </w:rPr>
        <w:t>Wi</w:t>
      </w:r>
      <w:r w:rsidRPr="00F03ECA">
        <w:rPr>
          <w:rFonts w:ascii="Century Gothic" w:hAnsi="Century Gothic" w:cstheme="minorHAnsi"/>
          <w:bCs/>
          <w:sz w:val="18"/>
          <w:szCs w:val="18"/>
        </w:rPr>
        <w:t>-</w:t>
      </w:r>
      <w:r w:rsidRPr="00F03ECA">
        <w:rPr>
          <w:rFonts w:ascii="Century Gothic" w:hAnsi="Century Gothic" w:cstheme="minorHAnsi"/>
          <w:bCs/>
          <w:sz w:val="18"/>
          <w:szCs w:val="18"/>
          <w:lang w:val="en-US"/>
        </w:rPr>
        <w:t>Fi</w:t>
      </w:r>
      <w:r w:rsidRPr="00F03ECA">
        <w:rPr>
          <w:rFonts w:ascii="Century Gothic" w:hAnsi="Century Gothic" w:cstheme="minorHAnsi"/>
          <w:color w:val="000000"/>
          <w:sz w:val="18"/>
          <w:szCs w:val="18"/>
          <w:shd w:val="clear" w:color="auto" w:fill="FFFFFF"/>
        </w:rPr>
        <w:t xml:space="preserve"> </w:t>
      </w:r>
    </w:p>
    <w:p w:rsidR="005929CC" w:rsidRPr="00F03ECA" w:rsidRDefault="004B2347" w:rsidP="005929CC">
      <w:pPr>
        <w:pStyle w:val="a9"/>
        <w:numPr>
          <w:ilvl w:val="0"/>
          <w:numId w:val="1"/>
        </w:numPr>
        <w:rPr>
          <w:rFonts w:ascii="Century Gothic" w:hAnsi="Century Gothic" w:cstheme="minorHAnsi"/>
          <w:sz w:val="18"/>
          <w:szCs w:val="18"/>
        </w:rPr>
      </w:pPr>
      <w:r w:rsidRPr="00F03ECA">
        <w:rPr>
          <w:rFonts w:ascii="Century Gothic" w:hAnsi="Century Gothic" w:cstheme="minorHAnsi"/>
          <w:color w:val="000000"/>
          <w:sz w:val="18"/>
          <w:szCs w:val="18"/>
          <w:shd w:val="clear" w:color="auto" w:fill="FFFFFF"/>
        </w:rPr>
        <w:t>П</w:t>
      </w:r>
      <w:r w:rsidR="005929CC" w:rsidRPr="00F03ECA">
        <w:rPr>
          <w:rFonts w:ascii="Century Gothic" w:hAnsi="Century Gothic" w:cstheme="minorHAnsi"/>
          <w:color w:val="000000"/>
          <w:sz w:val="18"/>
          <w:szCs w:val="18"/>
          <w:shd w:val="clear" w:color="auto" w:fill="FFFFFF"/>
        </w:rPr>
        <w:t>арковка</w:t>
      </w:r>
    </w:p>
    <w:p w:rsidR="004B2347" w:rsidRPr="00F03ECA" w:rsidRDefault="004B2347" w:rsidP="005929CC">
      <w:pPr>
        <w:pStyle w:val="a9"/>
        <w:numPr>
          <w:ilvl w:val="0"/>
          <w:numId w:val="1"/>
        </w:numPr>
        <w:rPr>
          <w:rFonts w:ascii="Century Gothic" w:hAnsi="Century Gothic" w:cstheme="minorHAnsi"/>
          <w:sz w:val="18"/>
          <w:szCs w:val="18"/>
        </w:rPr>
      </w:pPr>
      <w:r w:rsidRPr="00F03ECA">
        <w:rPr>
          <w:rFonts w:ascii="Century Gothic" w:hAnsi="Century Gothic" w:cstheme="minorHAnsi"/>
          <w:color w:val="000000"/>
          <w:sz w:val="18"/>
          <w:szCs w:val="18"/>
          <w:shd w:val="clear" w:color="auto" w:fill="FFFFFF"/>
        </w:rPr>
        <w:t>Услуги прачечной</w:t>
      </w:r>
    </w:p>
    <w:p w:rsidR="004B2347" w:rsidRPr="00F03ECA" w:rsidRDefault="004B2347" w:rsidP="004B2347">
      <w:pPr>
        <w:pStyle w:val="a9"/>
        <w:numPr>
          <w:ilvl w:val="0"/>
          <w:numId w:val="1"/>
        </w:numPr>
        <w:rPr>
          <w:rFonts w:ascii="Century Gothic" w:hAnsi="Century Gothic" w:cstheme="minorHAnsi"/>
          <w:sz w:val="18"/>
          <w:szCs w:val="18"/>
        </w:rPr>
      </w:pPr>
      <w:r w:rsidRPr="00F03ECA">
        <w:rPr>
          <w:rFonts w:ascii="Century Gothic" w:hAnsi="Century Gothic" w:cstheme="minorHAnsi"/>
          <w:color w:val="000000"/>
          <w:sz w:val="18"/>
          <w:szCs w:val="18"/>
          <w:shd w:val="clear" w:color="auto" w:fill="FFFFFF"/>
        </w:rPr>
        <w:t>Сауна «</w:t>
      </w:r>
      <w:r w:rsidRPr="00F03ECA">
        <w:rPr>
          <w:rFonts w:ascii="Century Gothic" w:hAnsi="Century Gothic" w:cstheme="minorHAnsi"/>
          <w:color w:val="000000"/>
          <w:sz w:val="18"/>
          <w:szCs w:val="18"/>
          <w:shd w:val="clear" w:color="auto" w:fill="FFFFFF"/>
          <w:lang w:val="en-US"/>
        </w:rPr>
        <w:t>Oka Deluxe</w:t>
      </w:r>
      <w:r w:rsidRPr="00F03ECA">
        <w:rPr>
          <w:rFonts w:ascii="Century Gothic" w:hAnsi="Century Gothic" w:cstheme="minorHAnsi"/>
          <w:color w:val="000000"/>
          <w:sz w:val="18"/>
          <w:szCs w:val="18"/>
          <w:shd w:val="clear" w:color="auto" w:fill="FFFFFF"/>
        </w:rPr>
        <w:t>»</w:t>
      </w:r>
    </w:p>
    <w:p w:rsidR="004B2347" w:rsidRPr="00F03ECA" w:rsidRDefault="004B2347" w:rsidP="004B2347">
      <w:pPr>
        <w:pStyle w:val="a9"/>
        <w:numPr>
          <w:ilvl w:val="0"/>
          <w:numId w:val="1"/>
        </w:numPr>
        <w:rPr>
          <w:rFonts w:ascii="Century Gothic" w:hAnsi="Century Gothic" w:cstheme="minorHAnsi"/>
          <w:sz w:val="18"/>
          <w:szCs w:val="18"/>
        </w:rPr>
      </w:pPr>
      <w:r w:rsidRPr="00F03ECA">
        <w:rPr>
          <w:rFonts w:ascii="Century Gothic" w:hAnsi="Century Gothic" w:cstheme="minorHAnsi"/>
          <w:sz w:val="18"/>
          <w:szCs w:val="18"/>
        </w:rPr>
        <w:t>Услуги салона красоты</w:t>
      </w:r>
    </w:p>
    <w:p w:rsidR="004B2347" w:rsidRPr="00F03ECA" w:rsidRDefault="004B2347" w:rsidP="004B2347">
      <w:pPr>
        <w:pStyle w:val="a9"/>
        <w:numPr>
          <w:ilvl w:val="0"/>
          <w:numId w:val="1"/>
        </w:numPr>
        <w:rPr>
          <w:rFonts w:ascii="Century Gothic" w:hAnsi="Century Gothic" w:cstheme="minorHAnsi"/>
          <w:sz w:val="18"/>
          <w:szCs w:val="18"/>
        </w:rPr>
      </w:pPr>
      <w:r w:rsidRPr="00F03ECA">
        <w:rPr>
          <w:rFonts w:ascii="Century Gothic" w:hAnsi="Century Gothic" w:cstheme="minorHAnsi"/>
          <w:sz w:val="18"/>
          <w:szCs w:val="18"/>
        </w:rPr>
        <w:t>Ресторан «</w:t>
      </w:r>
      <w:proofErr w:type="spellStart"/>
      <w:r w:rsidRPr="00F03ECA">
        <w:rPr>
          <w:rFonts w:ascii="Century Gothic" w:hAnsi="Century Gothic" w:cstheme="minorHAnsi"/>
          <w:sz w:val="18"/>
          <w:szCs w:val="18"/>
          <w:lang w:val="en-US"/>
        </w:rPr>
        <w:t>Elleven</w:t>
      </w:r>
      <w:proofErr w:type="spellEnd"/>
      <w:r w:rsidRPr="00F03ECA">
        <w:rPr>
          <w:rFonts w:ascii="Century Gothic" w:hAnsi="Century Gothic" w:cstheme="minorHAnsi"/>
          <w:sz w:val="18"/>
          <w:szCs w:val="18"/>
        </w:rPr>
        <w:t xml:space="preserve">» с панорамным видом </w:t>
      </w:r>
    </w:p>
    <w:p w:rsidR="004B2347" w:rsidRPr="00F03ECA" w:rsidRDefault="004B2347" w:rsidP="004B2347">
      <w:pPr>
        <w:pStyle w:val="a9"/>
        <w:numPr>
          <w:ilvl w:val="0"/>
          <w:numId w:val="1"/>
        </w:numPr>
        <w:rPr>
          <w:rFonts w:ascii="Century Gothic" w:hAnsi="Century Gothic" w:cstheme="minorHAnsi"/>
          <w:sz w:val="18"/>
          <w:szCs w:val="18"/>
        </w:rPr>
      </w:pPr>
      <w:r w:rsidRPr="00F03ECA">
        <w:rPr>
          <w:rFonts w:ascii="Century Gothic" w:hAnsi="Century Gothic" w:cstheme="minorHAnsi"/>
          <w:sz w:val="18"/>
          <w:szCs w:val="18"/>
        </w:rPr>
        <w:t>Развлекательный комплекс «</w:t>
      </w:r>
      <w:r w:rsidRPr="00F03ECA">
        <w:rPr>
          <w:rFonts w:ascii="Century Gothic" w:hAnsi="Century Gothic" w:cstheme="minorHAnsi"/>
          <w:sz w:val="18"/>
          <w:szCs w:val="18"/>
          <w:lang w:val="en-US"/>
        </w:rPr>
        <w:t>Capital</w:t>
      </w:r>
      <w:r w:rsidRPr="00F03ECA">
        <w:rPr>
          <w:rFonts w:ascii="Century Gothic" w:hAnsi="Century Gothic" w:cstheme="minorHAnsi"/>
          <w:sz w:val="18"/>
          <w:szCs w:val="18"/>
        </w:rPr>
        <w:t xml:space="preserve"> </w:t>
      </w:r>
      <w:r w:rsidRPr="00F03ECA">
        <w:rPr>
          <w:rFonts w:ascii="Century Gothic" w:hAnsi="Century Gothic" w:cstheme="minorHAnsi"/>
          <w:sz w:val="18"/>
          <w:szCs w:val="18"/>
          <w:lang w:val="en-US"/>
        </w:rPr>
        <w:t>club</w:t>
      </w:r>
      <w:r w:rsidR="00F03ECA" w:rsidRPr="00F03ECA">
        <w:rPr>
          <w:rFonts w:ascii="Century Gothic" w:hAnsi="Century Gothic" w:cstheme="minorHAnsi"/>
          <w:sz w:val="18"/>
          <w:szCs w:val="18"/>
        </w:rPr>
        <w:t>» с</w:t>
      </w:r>
      <w:r w:rsidRPr="00F03ECA">
        <w:rPr>
          <w:rFonts w:ascii="Century Gothic" w:hAnsi="Century Gothic" w:cstheme="minorHAnsi"/>
          <w:sz w:val="18"/>
          <w:szCs w:val="18"/>
        </w:rPr>
        <w:t xml:space="preserve"> боулингом и бильярдом.</w:t>
      </w:r>
    </w:p>
    <w:p w:rsidR="00134E6F" w:rsidRPr="00134E6F" w:rsidRDefault="00BC011A" w:rsidP="006E46DB">
      <w:pPr>
        <w:jc w:val="center"/>
        <w:rPr>
          <w:rFonts w:ascii="Century Gothic" w:hAnsi="Century Gothic"/>
          <w:sz w:val="20"/>
          <w:szCs w:val="20"/>
        </w:rPr>
      </w:pPr>
      <w:r w:rsidRPr="004B2347">
        <w:rPr>
          <w:rFonts w:ascii="Century Gothic" w:hAnsi="Century Gothic"/>
          <w:i/>
          <w:sz w:val="20"/>
          <w:szCs w:val="20"/>
        </w:rPr>
        <w:t>Мы всегда рады нашим Гостям,</w:t>
      </w:r>
      <w:r w:rsidR="002D2D3B" w:rsidRPr="004B2347">
        <w:rPr>
          <w:rFonts w:ascii="Century Gothic" w:hAnsi="Century Gothic"/>
          <w:sz w:val="20"/>
          <w:szCs w:val="20"/>
        </w:rPr>
        <w:t xml:space="preserve"> </w:t>
      </w:r>
      <w:r w:rsidRPr="004B2347">
        <w:rPr>
          <w:rFonts w:ascii="Century Gothic" w:hAnsi="Century Gothic"/>
          <w:i/>
          <w:sz w:val="20"/>
          <w:szCs w:val="20"/>
        </w:rPr>
        <w:t>и делаем все, чтобы их пребывание в Гранд Отеле «Ока» было максимально комфортным</w:t>
      </w:r>
      <w:r w:rsidRPr="004B2347">
        <w:rPr>
          <w:rFonts w:ascii="Century Gothic" w:hAnsi="Century Gothic"/>
          <w:sz w:val="20"/>
          <w:szCs w:val="20"/>
        </w:rPr>
        <w:t>.</w:t>
      </w:r>
    </w:p>
    <w:p w:rsidR="00134E6F" w:rsidRPr="00134E6F" w:rsidRDefault="00134E6F" w:rsidP="00F9762C">
      <w:pPr>
        <w:rPr>
          <w:rFonts w:ascii="Century Gothic" w:hAnsi="Century Gothic"/>
          <w:sz w:val="20"/>
          <w:szCs w:val="20"/>
        </w:rPr>
      </w:pPr>
    </w:p>
    <w:p w:rsidR="00C527F8" w:rsidRPr="005A379F" w:rsidRDefault="00C527F8" w:rsidP="00134E6F">
      <w:pPr>
        <w:rPr>
          <w:rFonts w:ascii="Century Gothic" w:hAnsi="Century Gothic"/>
          <w:i/>
          <w:sz w:val="20"/>
          <w:szCs w:val="20"/>
        </w:rPr>
      </w:pPr>
    </w:p>
    <w:sectPr w:rsidR="00C527F8" w:rsidRPr="005A379F" w:rsidSect="00134E6F">
      <w:headerReference w:type="default" r:id="rId14"/>
      <w:footerReference w:type="default" r:id="rId15"/>
      <w:pgSz w:w="11906" w:h="16838"/>
      <w:pgMar w:top="0" w:right="720" w:bottom="142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B62" w:rsidRDefault="008D3B62" w:rsidP="001A228B">
      <w:pPr>
        <w:spacing w:after="0" w:line="240" w:lineRule="auto"/>
      </w:pPr>
      <w:r>
        <w:separator/>
      </w:r>
    </w:p>
  </w:endnote>
  <w:endnote w:type="continuationSeparator" w:id="0">
    <w:p w:rsidR="008D3B62" w:rsidRDefault="008D3B62" w:rsidP="001A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10351" w:type="dxa"/>
      <w:tblInd w:w="-5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5"/>
      <w:gridCol w:w="5176"/>
    </w:tblGrid>
    <w:tr w:rsidR="001024CE" w:rsidRPr="008115E2" w:rsidTr="001024CE">
      <w:trPr>
        <w:trHeight w:val="1224"/>
      </w:trPr>
      <w:tc>
        <w:tcPr>
          <w:tcW w:w="5175" w:type="dxa"/>
        </w:tcPr>
        <w:p w:rsidR="001024CE" w:rsidRPr="008115E2" w:rsidRDefault="001024CE" w:rsidP="001024CE">
          <w:pPr>
            <w:spacing w:line="360" w:lineRule="atLeast"/>
            <w:rPr>
              <w:rFonts w:ascii="Century Gothic" w:hAnsi="Century Gothic"/>
              <w:sz w:val="16"/>
              <w:szCs w:val="16"/>
            </w:rPr>
          </w:pPr>
        </w:p>
      </w:tc>
      <w:tc>
        <w:tcPr>
          <w:tcW w:w="5176" w:type="dxa"/>
        </w:tcPr>
        <w:p w:rsidR="001024CE" w:rsidRPr="008115E2" w:rsidRDefault="001024CE" w:rsidP="0024727E">
          <w:pPr>
            <w:pStyle w:val="a5"/>
            <w:rPr>
              <w:rFonts w:ascii="Century Gothic" w:eastAsia="Times New Roman" w:hAnsi="Century Gothic" w:cs="Times New Roman"/>
              <w:sz w:val="16"/>
              <w:szCs w:val="16"/>
              <w:lang w:eastAsia="ru-RU"/>
            </w:rPr>
          </w:pPr>
        </w:p>
      </w:tc>
    </w:tr>
  </w:tbl>
  <w:p w:rsidR="001024CE" w:rsidRDefault="001024CE" w:rsidP="001024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B62" w:rsidRDefault="008D3B62" w:rsidP="001A228B">
      <w:pPr>
        <w:spacing w:after="0" w:line="240" w:lineRule="auto"/>
      </w:pPr>
      <w:r>
        <w:separator/>
      </w:r>
    </w:p>
  </w:footnote>
  <w:footnote w:type="continuationSeparator" w:id="0">
    <w:p w:rsidR="008D3B62" w:rsidRDefault="008D3B62" w:rsidP="001A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28B" w:rsidRDefault="001A228B" w:rsidP="001A228B">
    <w:pPr>
      <w:pStyle w:val="a3"/>
      <w:jc w:val="center"/>
    </w:pPr>
    <w:r>
      <w:rPr>
        <w:noProof/>
        <w:lang w:eastAsia="ru-RU"/>
      </w:rPr>
      <w:drawing>
        <wp:inline distT="0" distB="0" distL="0" distR="0" wp14:anchorId="7AF60BB1" wp14:editId="4C9783E1">
          <wp:extent cx="5019675" cy="500089"/>
          <wp:effectExtent l="0" t="0" r="0" b="0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51059" cy="523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228B" w:rsidRDefault="001A22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74C77"/>
    <w:multiLevelType w:val="multilevel"/>
    <w:tmpl w:val="52EC82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47072092"/>
    <w:multiLevelType w:val="hybridMultilevel"/>
    <w:tmpl w:val="7502612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4837961"/>
    <w:multiLevelType w:val="hybridMultilevel"/>
    <w:tmpl w:val="F586C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8B"/>
    <w:rsid w:val="000115D5"/>
    <w:rsid w:val="00026D2A"/>
    <w:rsid w:val="00030082"/>
    <w:rsid w:val="00040AA6"/>
    <w:rsid w:val="0004413B"/>
    <w:rsid w:val="00055362"/>
    <w:rsid w:val="00093BC7"/>
    <w:rsid w:val="000A2753"/>
    <w:rsid w:val="000C316A"/>
    <w:rsid w:val="000C3884"/>
    <w:rsid w:val="000D4F2B"/>
    <w:rsid w:val="000E2B4C"/>
    <w:rsid w:val="000F7BB5"/>
    <w:rsid w:val="001024CE"/>
    <w:rsid w:val="0010293C"/>
    <w:rsid w:val="0010495D"/>
    <w:rsid w:val="00110EE7"/>
    <w:rsid w:val="001146B1"/>
    <w:rsid w:val="00132337"/>
    <w:rsid w:val="00134E6F"/>
    <w:rsid w:val="00146BAF"/>
    <w:rsid w:val="00147A81"/>
    <w:rsid w:val="001A0311"/>
    <w:rsid w:val="001A228B"/>
    <w:rsid w:val="001B48B3"/>
    <w:rsid w:val="001C5A9B"/>
    <w:rsid w:val="001D2302"/>
    <w:rsid w:val="001F6BAD"/>
    <w:rsid w:val="0020038E"/>
    <w:rsid w:val="0020630A"/>
    <w:rsid w:val="00216850"/>
    <w:rsid w:val="00220538"/>
    <w:rsid w:val="00232FB9"/>
    <w:rsid w:val="002404DC"/>
    <w:rsid w:val="0024727E"/>
    <w:rsid w:val="002605FD"/>
    <w:rsid w:val="00264243"/>
    <w:rsid w:val="00280635"/>
    <w:rsid w:val="00294699"/>
    <w:rsid w:val="002C2EE4"/>
    <w:rsid w:val="002D2D3B"/>
    <w:rsid w:val="002D7F4F"/>
    <w:rsid w:val="00350679"/>
    <w:rsid w:val="00363991"/>
    <w:rsid w:val="00376BC5"/>
    <w:rsid w:val="00376E3A"/>
    <w:rsid w:val="00382D27"/>
    <w:rsid w:val="003A0FA5"/>
    <w:rsid w:val="003B198D"/>
    <w:rsid w:val="003B20E6"/>
    <w:rsid w:val="003D0E3A"/>
    <w:rsid w:val="00403AB5"/>
    <w:rsid w:val="00411AE5"/>
    <w:rsid w:val="004307A1"/>
    <w:rsid w:val="00441128"/>
    <w:rsid w:val="0045681A"/>
    <w:rsid w:val="00467558"/>
    <w:rsid w:val="00476029"/>
    <w:rsid w:val="004827D1"/>
    <w:rsid w:val="00482B92"/>
    <w:rsid w:val="00491375"/>
    <w:rsid w:val="004B18B8"/>
    <w:rsid w:val="004B2347"/>
    <w:rsid w:val="004D4C4D"/>
    <w:rsid w:val="004E30C8"/>
    <w:rsid w:val="004E6896"/>
    <w:rsid w:val="00566A5F"/>
    <w:rsid w:val="005929CC"/>
    <w:rsid w:val="005A379F"/>
    <w:rsid w:val="005D2762"/>
    <w:rsid w:val="005E52AA"/>
    <w:rsid w:val="00607AA5"/>
    <w:rsid w:val="00616578"/>
    <w:rsid w:val="0062722B"/>
    <w:rsid w:val="006335B4"/>
    <w:rsid w:val="006869F0"/>
    <w:rsid w:val="006C5ECB"/>
    <w:rsid w:val="006D3365"/>
    <w:rsid w:val="006D4688"/>
    <w:rsid w:val="006E04C4"/>
    <w:rsid w:val="006E46DB"/>
    <w:rsid w:val="006F0E39"/>
    <w:rsid w:val="00707C87"/>
    <w:rsid w:val="00725F4C"/>
    <w:rsid w:val="007327C7"/>
    <w:rsid w:val="00776D27"/>
    <w:rsid w:val="007820F7"/>
    <w:rsid w:val="00782741"/>
    <w:rsid w:val="007B1EB9"/>
    <w:rsid w:val="007B4E8B"/>
    <w:rsid w:val="008115E2"/>
    <w:rsid w:val="00813043"/>
    <w:rsid w:val="008146E2"/>
    <w:rsid w:val="0084404E"/>
    <w:rsid w:val="00851681"/>
    <w:rsid w:val="008954F7"/>
    <w:rsid w:val="008D3B62"/>
    <w:rsid w:val="008F6BE6"/>
    <w:rsid w:val="009209EE"/>
    <w:rsid w:val="0096646E"/>
    <w:rsid w:val="009823D0"/>
    <w:rsid w:val="0098566D"/>
    <w:rsid w:val="009B25F6"/>
    <w:rsid w:val="009C37BF"/>
    <w:rsid w:val="00A05BA7"/>
    <w:rsid w:val="00A35983"/>
    <w:rsid w:val="00A653C4"/>
    <w:rsid w:val="00AA090F"/>
    <w:rsid w:val="00AB292A"/>
    <w:rsid w:val="00AC5F0B"/>
    <w:rsid w:val="00AD1CF0"/>
    <w:rsid w:val="00AE4C8E"/>
    <w:rsid w:val="00B24D8D"/>
    <w:rsid w:val="00B53C3C"/>
    <w:rsid w:val="00B54150"/>
    <w:rsid w:val="00BA6F45"/>
    <w:rsid w:val="00BC011A"/>
    <w:rsid w:val="00BC3634"/>
    <w:rsid w:val="00BF43C2"/>
    <w:rsid w:val="00C0074A"/>
    <w:rsid w:val="00C11D73"/>
    <w:rsid w:val="00C2713F"/>
    <w:rsid w:val="00C527F8"/>
    <w:rsid w:val="00C919D2"/>
    <w:rsid w:val="00CD72BB"/>
    <w:rsid w:val="00D13AA6"/>
    <w:rsid w:val="00D16B6A"/>
    <w:rsid w:val="00D56C59"/>
    <w:rsid w:val="00D7185E"/>
    <w:rsid w:val="00D7365A"/>
    <w:rsid w:val="00D74735"/>
    <w:rsid w:val="00DB67F5"/>
    <w:rsid w:val="00DB7200"/>
    <w:rsid w:val="00DB726E"/>
    <w:rsid w:val="00DB7713"/>
    <w:rsid w:val="00E336EB"/>
    <w:rsid w:val="00E43444"/>
    <w:rsid w:val="00E61870"/>
    <w:rsid w:val="00E6596E"/>
    <w:rsid w:val="00E669F3"/>
    <w:rsid w:val="00E856F9"/>
    <w:rsid w:val="00E86F24"/>
    <w:rsid w:val="00E87008"/>
    <w:rsid w:val="00EB68AF"/>
    <w:rsid w:val="00EF551C"/>
    <w:rsid w:val="00F03ECA"/>
    <w:rsid w:val="00F1746C"/>
    <w:rsid w:val="00F25B3C"/>
    <w:rsid w:val="00F42A89"/>
    <w:rsid w:val="00F52129"/>
    <w:rsid w:val="00F9762C"/>
    <w:rsid w:val="00FD463F"/>
    <w:rsid w:val="00FF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228B"/>
  </w:style>
  <w:style w:type="paragraph" w:styleId="a5">
    <w:name w:val="footer"/>
    <w:basedOn w:val="a"/>
    <w:link w:val="a6"/>
    <w:uiPriority w:val="99"/>
    <w:unhideWhenUsed/>
    <w:rsid w:val="001A2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228B"/>
  </w:style>
  <w:style w:type="character" w:styleId="a7">
    <w:name w:val="Hyperlink"/>
    <w:basedOn w:val="a0"/>
    <w:uiPriority w:val="99"/>
    <w:unhideWhenUsed/>
    <w:rsid w:val="001A228B"/>
    <w:rPr>
      <w:color w:val="0000FF"/>
      <w:u w:val="single"/>
    </w:rPr>
  </w:style>
  <w:style w:type="table" w:styleId="a8">
    <w:name w:val="Table Grid"/>
    <w:basedOn w:val="a1"/>
    <w:uiPriority w:val="39"/>
    <w:rsid w:val="001A2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Accent6">
    <w:name w:val="List Table 6 Colorful Accent 6"/>
    <w:basedOn w:val="a1"/>
    <w:uiPriority w:val="51"/>
    <w:rsid w:val="001024CE"/>
    <w:pPr>
      <w:spacing w:after="0" w:line="240" w:lineRule="auto"/>
    </w:pPr>
    <w:rPr>
      <w:color w:val="07B1B1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9">
    <w:name w:val="List Paragraph"/>
    <w:basedOn w:val="a"/>
    <w:uiPriority w:val="34"/>
    <w:qFormat/>
    <w:rsid w:val="001024CE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10495D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52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521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54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A0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D56C59"/>
    <w:pPr>
      <w:spacing w:after="0" w:line="240" w:lineRule="auto"/>
      <w:jc w:val="both"/>
    </w:pPr>
    <w:rPr>
      <w:rFonts w:ascii="Arial Narrow" w:eastAsia="Calibri" w:hAnsi="Arial Narrow" w:cs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228B"/>
  </w:style>
  <w:style w:type="paragraph" w:styleId="a5">
    <w:name w:val="footer"/>
    <w:basedOn w:val="a"/>
    <w:link w:val="a6"/>
    <w:uiPriority w:val="99"/>
    <w:unhideWhenUsed/>
    <w:rsid w:val="001A2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228B"/>
  </w:style>
  <w:style w:type="character" w:styleId="a7">
    <w:name w:val="Hyperlink"/>
    <w:basedOn w:val="a0"/>
    <w:uiPriority w:val="99"/>
    <w:unhideWhenUsed/>
    <w:rsid w:val="001A228B"/>
    <w:rPr>
      <w:color w:val="0000FF"/>
      <w:u w:val="single"/>
    </w:rPr>
  </w:style>
  <w:style w:type="table" w:styleId="a8">
    <w:name w:val="Table Grid"/>
    <w:basedOn w:val="a1"/>
    <w:uiPriority w:val="39"/>
    <w:rsid w:val="001A2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Accent6">
    <w:name w:val="List Table 6 Colorful Accent 6"/>
    <w:basedOn w:val="a1"/>
    <w:uiPriority w:val="51"/>
    <w:rsid w:val="001024CE"/>
    <w:pPr>
      <w:spacing w:after="0" w:line="240" w:lineRule="auto"/>
    </w:pPr>
    <w:rPr>
      <w:color w:val="07B1B1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9">
    <w:name w:val="List Paragraph"/>
    <w:basedOn w:val="a"/>
    <w:uiPriority w:val="34"/>
    <w:qFormat/>
    <w:rsid w:val="001024CE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10495D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52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521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54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A0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D56C59"/>
    <w:pPr>
      <w:spacing w:after="0" w:line="240" w:lineRule="auto"/>
      <w:jc w:val="both"/>
    </w:pPr>
    <w:rPr>
      <w:rFonts w:ascii="Arial Narrow" w:eastAsia="Calibri" w:hAnsi="Arial Narrow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227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abrons@hoteloka.ru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ales5@hoteloka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 О. Маркетинга</dc:creator>
  <cp:lastModifiedBy>designer</cp:lastModifiedBy>
  <cp:revision>2</cp:revision>
  <cp:lastPrinted>2019-08-27T12:08:00Z</cp:lastPrinted>
  <dcterms:created xsi:type="dcterms:W3CDTF">2019-09-03T09:49:00Z</dcterms:created>
  <dcterms:modified xsi:type="dcterms:W3CDTF">2019-09-03T09:49:00Z</dcterms:modified>
</cp:coreProperties>
</file>